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8443" w14:textId="23727494" w:rsidR="00BE0C4B" w:rsidRPr="00DE2685" w:rsidRDefault="00BE0C4B" w:rsidP="00BE0C4B">
      <w:pPr>
        <w:jc w:val="center"/>
        <w:rPr>
          <w:rFonts w:ascii="Tahoma" w:hAnsi="Tahoma" w:cs="Tahoma"/>
        </w:rPr>
      </w:pPr>
      <w:r w:rsidRPr="00DE2685">
        <w:rPr>
          <w:rFonts w:ascii="Tahoma" w:hAnsi="Tahoma" w:cs="Tahoma"/>
          <w:b/>
          <w:bCs/>
          <w:noProof/>
          <w:color w:val="1F4E79"/>
          <w:lang w:val="en-US"/>
        </w:rPr>
        <w:drawing>
          <wp:inline distT="0" distB="0" distL="0" distR="0" wp14:anchorId="78EF150C" wp14:editId="053B87C2">
            <wp:extent cx="3305175" cy="1669419"/>
            <wp:effectExtent l="0" t="0" r="0" b="6985"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404" cy="167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D085F" w14:textId="4596C6D4" w:rsidR="0036347F" w:rsidRPr="00DE2685" w:rsidRDefault="00A13AA7" w:rsidP="0036347F">
      <w:pPr>
        <w:jc w:val="center"/>
        <w:rPr>
          <w:rFonts w:ascii="Tahoma" w:hAnsi="Tahoma" w:cs="Tahoma"/>
          <w:b/>
          <w:bCs/>
          <w:u w:val="single"/>
        </w:rPr>
      </w:pPr>
      <w:r w:rsidRPr="00DE2685">
        <w:rPr>
          <w:rFonts w:ascii="Tahoma" w:hAnsi="Tahoma" w:cs="Tahoma"/>
          <w:b/>
          <w:bCs/>
          <w:u w:val="single"/>
        </w:rPr>
        <w:t xml:space="preserve">ΔΕΛΤΙΟ ΤΥΠΟΥ </w:t>
      </w:r>
    </w:p>
    <w:p w14:paraId="71429704" w14:textId="77777777" w:rsidR="00EA71E9" w:rsidRDefault="0036347F" w:rsidP="00BE0C4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Μ</w:t>
      </w:r>
      <w:r w:rsidRPr="00DE2685">
        <w:rPr>
          <w:rFonts w:ascii="Tahoma" w:hAnsi="Tahoma" w:cs="Tahoma"/>
          <w:b/>
          <w:bCs/>
        </w:rPr>
        <w:t xml:space="preserve">ε αμείωτο ρυθμό </w:t>
      </w:r>
      <w:r>
        <w:rPr>
          <w:rFonts w:ascii="Tahoma" w:hAnsi="Tahoma" w:cs="Tahoma"/>
          <w:b/>
          <w:bCs/>
        </w:rPr>
        <w:t>σ</w:t>
      </w:r>
      <w:r w:rsidR="00BE0C4B" w:rsidRPr="00DE2685">
        <w:rPr>
          <w:rFonts w:ascii="Tahoma" w:hAnsi="Tahoma" w:cs="Tahoma"/>
          <w:b/>
          <w:bCs/>
        </w:rPr>
        <w:t xml:space="preserve">υνεχίζεται η προετοιμασία </w:t>
      </w:r>
    </w:p>
    <w:p w14:paraId="5C88580C" w14:textId="1D62EF39" w:rsidR="00A13AA7" w:rsidRPr="00DE2685" w:rsidRDefault="00BE0C4B" w:rsidP="00BE0C4B">
      <w:pPr>
        <w:jc w:val="center"/>
        <w:rPr>
          <w:rFonts w:ascii="Tahoma" w:hAnsi="Tahoma" w:cs="Tahoma"/>
          <w:b/>
          <w:bCs/>
        </w:rPr>
      </w:pPr>
      <w:r w:rsidRPr="00DE2685">
        <w:rPr>
          <w:rFonts w:ascii="Tahoma" w:hAnsi="Tahoma" w:cs="Tahoma"/>
          <w:b/>
          <w:bCs/>
        </w:rPr>
        <w:t xml:space="preserve">για τη λειτουργία </w:t>
      </w:r>
      <w:r w:rsidR="00EA71E9">
        <w:rPr>
          <w:rFonts w:ascii="Tahoma" w:hAnsi="Tahoma" w:cs="Tahoma"/>
          <w:b/>
          <w:bCs/>
        </w:rPr>
        <w:t xml:space="preserve">και </w:t>
      </w:r>
      <w:r w:rsidR="002D2881">
        <w:rPr>
          <w:rFonts w:ascii="Tahoma" w:hAnsi="Tahoma" w:cs="Tahoma"/>
          <w:b/>
          <w:bCs/>
        </w:rPr>
        <w:t xml:space="preserve">την </w:t>
      </w:r>
      <w:r w:rsidR="00EA71E9" w:rsidRPr="00BC3612">
        <w:rPr>
          <w:rFonts w:ascii="Tahoma" w:hAnsi="Tahoma" w:cs="Tahoma"/>
          <w:b/>
          <w:bCs/>
        </w:rPr>
        <w:t>αναβάθμιση</w:t>
      </w:r>
      <w:r w:rsidR="00EA71E9">
        <w:rPr>
          <w:rFonts w:ascii="Tahoma" w:hAnsi="Tahoma" w:cs="Tahoma"/>
          <w:b/>
          <w:bCs/>
        </w:rPr>
        <w:t xml:space="preserve"> </w:t>
      </w:r>
      <w:r w:rsidRPr="00DE2685">
        <w:rPr>
          <w:rFonts w:ascii="Tahoma" w:hAnsi="Tahoma" w:cs="Tahoma"/>
          <w:b/>
          <w:bCs/>
        </w:rPr>
        <w:t>του Χιονοδρομικού Κέντρου Παρνασσού</w:t>
      </w:r>
    </w:p>
    <w:p w14:paraId="59092724" w14:textId="353B3BBE" w:rsidR="00BE0C4B" w:rsidRPr="0036347F" w:rsidRDefault="00A13AA7" w:rsidP="00BE0C4B">
      <w:pPr>
        <w:jc w:val="center"/>
        <w:rPr>
          <w:rFonts w:ascii="Tahoma" w:hAnsi="Tahoma" w:cs="Tahoma"/>
          <w:i/>
          <w:iCs/>
        </w:rPr>
      </w:pPr>
      <w:r w:rsidRPr="0036347F">
        <w:rPr>
          <w:rFonts w:ascii="Tahoma" w:hAnsi="Tahoma" w:cs="Tahoma"/>
          <w:i/>
          <w:iCs/>
        </w:rPr>
        <w:t>Α</w:t>
      </w:r>
      <w:r w:rsidR="00BE0C4B" w:rsidRPr="0036347F">
        <w:rPr>
          <w:rFonts w:ascii="Tahoma" w:hAnsi="Tahoma" w:cs="Tahoma"/>
          <w:i/>
          <w:iCs/>
        </w:rPr>
        <w:t>πώτερος στόχος είναι ο εκσυγχρονισμός των υποδομών</w:t>
      </w:r>
      <w:r w:rsidR="0036347F">
        <w:rPr>
          <w:rFonts w:ascii="Tahoma" w:hAnsi="Tahoma" w:cs="Tahoma"/>
          <w:i/>
          <w:iCs/>
        </w:rPr>
        <w:t xml:space="preserve"> </w:t>
      </w:r>
      <w:r w:rsidR="002D2881">
        <w:rPr>
          <w:rFonts w:ascii="Tahoma" w:hAnsi="Tahoma" w:cs="Tahoma"/>
          <w:i/>
          <w:iCs/>
        </w:rPr>
        <w:t xml:space="preserve">και η ανάπτυξη </w:t>
      </w:r>
      <w:r w:rsidR="0036347F">
        <w:rPr>
          <w:rFonts w:ascii="Tahoma" w:hAnsi="Tahoma" w:cs="Tahoma"/>
          <w:i/>
          <w:iCs/>
        </w:rPr>
        <w:t>του μεγαλύτερου Χιονοδρομικού Κέντρου</w:t>
      </w:r>
      <w:r w:rsidR="00BE0C4B" w:rsidRPr="0036347F">
        <w:rPr>
          <w:rFonts w:ascii="Tahoma" w:hAnsi="Tahoma" w:cs="Tahoma"/>
          <w:i/>
          <w:iCs/>
        </w:rPr>
        <w:t xml:space="preserve"> </w:t>
      </w:r>
      <w:r w:rsidRPr="0036347F">
        <w:rPr>
          <w:rFonts w:ascii="Tahoma" w:hAnsi="Tahoma" w:cs="Tahoma"/>
          <w:i/>
          <w:iCs/>
        </w:rPr>
        <w:t>τα επόμενα χρόνια</w:t>
      </w:r>
    </w:p>
    <w:p w14:paraId="4E52C09B" w14:textId="1C0DB9A0" w:rsidR="00BE0C4B" w:rsidRPr="00DE2685" w:rsidRDefault="00BE0C4B" w:rsidP="00BE0C4B">
      <w:pPr>
        <w:jc w:val="right"/>
        <w:rPr>
          <w:rFonts w:ascii="Tahoma" w:hAnsi="Tahoma" w:cs="Tahoma"/>
          <w:i/>
          <w:iCs/>
        </w:rPr>
      </w:pPr>
      <w:r w:rsidRPr="00DE2685">
        <w:rPr>
          <w:rFonts w:ascii="Tahoma" w:hAnsi="Tahoma" w:cs="Tahoma"/>
          <w:i/>
          <w:iCs/>
        </w:rPr>
        <w:t xml:space="preserve">Αθήνα, </w:t>
      </w:r>
      <w:r w:rsidR="00EA71E9" w:rsidRPr="00EA71E9">
        <w:rPr>
          <w:rFonts w:ascii="Tahoma" w:hAnsi="Tahoma" w:cs="Tahoma"/>
          <w:i/>
          <w:iCs/>
        </w:rPr>
        <w:t>5</w:t>
      </w:r>
      <w:r w:rsidRPr="00DE2685">
        <w:rPr>
          <w:rFonts w:ascii="Tahoma" w:hAnsi="Tahoma" w:cs="Tahoma"/>
          <w:i/>
          <w:iCs/>
        </w:rPr>
        <w:t xml:space="preserve"> </w:t>
      </w:r>
      <w:r w:rsidR="00EA71E9">
        <w:rPr>
          <w:rFonts w:ascii="Tahoma" w:hAnsi="Tahoma" w:cs="Tahoma"/>
          <w:i/>
          <w:iCs/>
        </w:rPr>
        <w:t>Δεκε</w:t>
      </w:r>
      <w:r w:rsidRPr="00DE2685">
        <w:rPr>
          <w:rFonts w:ascii="Tahoma" w:hAnsi="Tahoma" w:cs="Tahoma"/>
          <w:i/>
          <w:iCs/>
        </w:rPr>
        <w:t xml:space="preserve">μβρίου 2023 </w:t>
      </w:r>
    </w:p>
    <w:p w14:paraId="56B40211" w14:textId="6CAA0915" w:rsidR="006016E2" w:rsidRPr="00776007" w:rsidRDefault="00B27914" w:rsidP="007A1144">
      <w:pPr>
        <w:jc w:val="both"/>
        <w:rPr>
          <w:rFonts w:ascii="Tahoma" w:hAnsi="Tahoma" w:cs="Tahoma"/>
        </w:rPr>
      </w:pPr>
      <w:r w:rsidRPr="00776007">
        <w:rPr>
          <w:rFonts w:ascii="Tahoma" w:hAnsi="Tahoma" w:cs="Tahoma"/>
        </w:rPr>
        <w:t xml:space="preserve">Η Εταιρεία Ακινήτων Δημοσίου </w:t>
      </w:r>
      <w:r w:rsidR="006B6155" w:rsidRPr="00776007">
        <w:rPr>
          <w:rFonts w:ascii="Tahoma" w:hAnsi="Tahoma" w:cs="Tahoma"/>
        </w:rPr>
        <w:t>ΑΕ</w:t>
      </w:r>
      <w:r w:rsidR="00EA71E9">
        <w:rPr>
          <w:rFonts w:ascii="Tahoma" w:hAnsi="Tahoma" w:cs="Tahoma"/>
        </w:rPr>
        <w:t xml:space="preserve"> (ΕΤΑΔ)</w:t>
      </w:r>
      <w:r w:rsidR="007225DB">
        <w:rPr>
          <w:rFonts w:ascii="Tahoma" w:hAnsi="Tahoma" w:cs="Tahoma"/>
        </w:rPr>
        <w:t>,</w:t>
      </w:r>
      <w:r w:rsidR="006B6155" w:rsidRPr="00776007">
        <w:rPr>
          <w:rFonts w:ascii="Tahoma" w:hAnsi="Tahoma" w:cs="Tahoma"/>
        </w:rPr>
        <w:t xml:space="preserve"> </w:t>
      </w:r>
      <w:r w:rsidRPr="00776007">
        <w:rPr>
          <w:rFonts w:ascii="Tahoma" w:hAnsi="Tahoma" w:cs="Tahoma"/>
        </w:rPr>
        <w:t xml:space="preserve">ως διαχειρίστρια </w:t>
      </w:r>
      <w:r w:rsidR="0037124B" w:rsidRPr="00776007">
        <w:rPr>
          <w:rFonts w:ascii="Tahoma" w:hAnsi="Tahoma" w:cs="Tahoma"/>
        </w:rPr>
        <w:t>του</w:t>
      </w:r>
      <w:r w:rsidRPr="00776007">
        <w:rPr>
          <w:rFonts w:ascii="Tahoma" w:hAnsi="Tahoma" w:cs="Tahoma"/>
        </w:rPr>
        <w:t xml:space="preserve"> Χιονοδρομικ</w:t>
      </w:r>
      <w:r w:rsidR="0037124B" w:rsidRPr="00776007">
        <w:rPr>
          <w:rFonts w:ascii="Tahoma" w:hAnsi="Tahoma" w:cs="Tahoma"/>
        </w:rPr>
        <w:t>ού</w:t>
      </w:r>
      <w:r w:rsidRPr="00776007">
        <w:rPr>
          <w:rFonts w:ascii="Tahoma" w:hAnsi="Tahoma" w:cs="Tahoma"/>
        </w:rPr>
        <w:t xml:space="preserve"> Κέντρ</w:t>
      </w:r>
      <w:r w:rsidR="0037124B" w:rsidRPr="00776007">
        <w:rPr>
          <w:rFonts w:ascii="Tahoma" w:hAnsi="Tahoma" w:cs="Tahoma"/>
        </w:rPr>
        <w:t>ου</w:t>
      </w:r>
      <w:r w:rsidRPr="00776007">
        <w:rPr>
          <w:rFonts w:ascii="Tahoma" w:hAnsi="Tahoma" w:cs="Tahoma"/>
        </w:rPr>
        <w:t xml:space="preserve"> Παρνασσού</w:t>
      </w:r>
      <w:r w:rsidR="007225DB">
        <w:rPr>
          <w:rFonts w:ascii="Tahoma" w:hAnsi="Tahoma" w:cs="Tahoma"/>
        </w:rPr>
        <w:t>,</w:t>
      </w:r>
      <w:r w:rsidRPr="00776007">
        <w:rPr>
          <w:rFonts w:ascii="Tahoma" w:hAnsi="Tahoma" w:cs="Tahoma"/>
        </w:rPr>
        <w:t xml:space="preserve"> έχει </w:t>
      </w:r>
      <w:r w:rsidR="0098565C" w:rsidRPr="00776007">
        <w:rPr>
          <w:rFonts w:ascii="Tahoma" w:hAnsi="Tahoma" w:cs="Tahoma"/>
        </w:rPr>
        <w:t xml:space="preserve">ολοκληρώσει όλες τις απαραίτητες </w:t>
      </w:r>
      <w:r w:rsidRPr="00776007">
        <w:rPr>
          <w:rFonts w:ascii="Tahoma" w:hAnsi="Tahoma" w:cs="Tahoma"/>
        </w:rPr>
        <w:t>εν</w:t>
      </w:r>
      <w:r w:rsidR="0098565C" w:rsidRPr="00776007">
        <w:rPr>
          <w:rFonts w:ascii="Tahoma" w:hAnsi="Tahoma" w:cs="Tahoma"/>
        </w:rPr>
        <w:t>έργειες</w:t>
      </w:r>
      <w:r w:rsidRPr="00776007">
        <w:rPr>
          <w:rFonts w:ascii="Tahoma" w:hAnsi="Tahoma" w:cs="Tahoma"/>
        </w:rPr>
        <w:t xml:space="preserve"> για </w:t>
      </w:r>
      <w:r w:rsidR="00F24858" w:rsidRPr="00776007">
        <w:rPr>
          <w:rFonts w:ascii="Tahoma" w:hAnsi="Tahoma" w:cs="Tahoma"/>
        </w:rPr>
        <w:t>το άνοιγμα</w:t>
      </w:r>
      <w:r w:rsidRPr="00776007">
        <w:rPr>
          <w:rFonts w:ascii="Tahoma" w:hAnsi="Tahoma" w:cs="Tahoma"/>
        </w:rPr>
        <w:t xml:space="preserve"> </w:t>
      </w:r>
      <w:r w:rsidR="008503A2" w:rsidRPr="00776007">
        <w:rPr>
          <w:rFonts w:ascii="Tahoma" w:hAnsi="Tahoma" w:cs="Tahoma"/>
        </w:rPr>
        <w:t xml:space="preserve">του </w:t>
      </w:r>
      <w:r w:rsidR="007A1144" w:rsidRPr="00776007">
        <w:rPr>
          <w:rFonts w:ascii="Tahoma" w:hAnsi="Tahoma" w:cs="Tahoma"/>
        </w:rPr>
        <w:t>κέντρ</w:t>
      </w:r>
      <w:r w:rsidR="008503A2" w:rsidRPr="00776007">
        <w:rPr>
          <w:rFonts w:ascii="Tahoma" w:hAnsi="Tahoma" w:cs="Tahoma"/>
        </w:rPr>
        <w:t>ου</w:t>
      </w:r>
      <w:r w:rsidR="00F24858" w:rsidRPr="00776007">
        <w:rPr>
          <w:rFonts w:ascii="Tahoma" w:hAnsi="Tahoma" w:cs="Tahoma"/>
        </w:rPr>
        <w:t xml:space="preserve"> για τη </w:t>
      </w:r>
      <w:r w:rsidR="00414CE4" w:rsidRPr="00776007">
        <w:rPr>
          <w:rFonts w:ascii="Tahoma" w:hAnsi="Tahoma" w:cs="Tahoma"/>
        </w:rPr>
        <w:t xml:space="preserve">χιονοδρομική </w:t>
      </w:r>
      <w:r w:rsidR="00F24858" w:rsidRPr="00776007">
        <w:rPr>
          <w:rFonts w:ascii="Tahoma" w:hAnsi="Tahoma" w:cs="Tahoma"/>
        </w:rPr>
        <w:t>σεζόν</w:t>
      </w:r>
      <w:r w:rsidR="0098565C" w:rsidRPr="00776007">
        <w:rPr>
          <w:rFonts w:ascii="Tahoma" w:hAnsi="Tahoma" w:cs="Tahoma"/>
        </w:rPr>
        <w:t xml:space="preserve"> 2023-2024</w:t>
      </w:r>
      <w:r w:rsidR="007A1144" w:rsidRPr="00776007">
        <w:rPr>
          <w:rFonts w:ascii="Tahoma" w:hAnsi="Tahoma" w:cs="Tahoma"/>
        </w:rPr>
        <w:t>.</w:t>
      </w:r>
      <w:r w:rsidR="00EA71E9">
        <w:rPr>
          <w:rFonts w:ascii="Tahoma" w:hAnsi="Tahoma" w:cs="Tahoma"/>
        </w:rPr>
        <w:t xml:space="preserve"> Το επίσημο άνοιγμα αναμένεται εντός του Δεκεμβρίου, ανάλογα και με τις καιρικές συνθήκες.</w:t>
      </w:r>
    </w:p>
    <w:p w14:paraId="6371B3FF" w14:textId="1BCD0A1A" w:rsidR="007A1144" w:rsidRPr="00776007" w:rsidRDefault="0098565C" w:rsidP="007A1144">
      <w:pPr>
        <w:jc w:val="both"/>
        <w:rPr>
          <w:rFonts w:ascii="Tahoma" w:hAnsi="Tahoma" w:cs="Tahoma"/>
        </w:rPr>
      </w:pPr>
      <w:r w:rsidRPr="00776007">
        <w:rPr>
          <w:rFonts w:ascii="Tahoma" w:hAnsi="Tahoma" w:cs="Tahoma"/>
        </w:rPr>
        <w:t>Βασικός σ</w:t>
      </w:r>
      <w:r w:rsidR="007A1144" w:rsidRPr="00776007">
        <w:rPr>
          <w:rFonts w:ascii="Tahoma" w:hAnsi="Tahoma" w:cs="Tahoma"/>
        </w:rPr>
        <w:t>τόχος της ΕΤΑΔ</w:t>
      </w:r>
      <w:r w:rsidR="00BE0C4B" w:rsidRPr="00776007">
        <w:rPr>
          <w:rFonts w:ascii="Tahoma" w:hAnsi="Tahoma" w:cs="Tahoma"/>
        </w:rPr>
        <w:t xml:space="preserve"> </w:t>
      </w:r>
      <w:r w:rsidRPr="00776007">
        <w:rPr>
          <w:rFonts w:ascii="Tahoma" w:hAnsi="Tahoma" w:cs="Tahoma"/>
        </w:rPr>
        <w:t xml:space="preserve">για τη φετινή </w:t>
      </w:r>
      <w:r w:rsidR="00BE0C4B" w:rsidRPr="00776007">
        <w:rPr>
          <w:rFonts w:ascii="Tahoma" w:hAnsi="Tahoma" w:cs="Tahoma"/>
        </w:rPr>
        <w:t>χρονιά,</w:t>
      </w:r>
      <w:r w:rsidR="007A1144" w:rsidRPr="00776007">
        <w:rPr>
          <w:rFonts w:ascii="Tahoma" w:hAnsi="Tahoma" w:cs="Tahoma"/>
        </w:rPr>
        <w:t xml:space="preserve"> είναι η έγκαιρη και απολύτως ασφαλής προετοιμασία και λειτουργία </w:t>
      </w:r>
      <w:r w:rsidR="00BE0C4B" w:rsidRPr="00776007">
        <w:rPr>
          <w:rFonts w:ascii="Tahoma" w:hAnsi="Tahoma" w:cs="Tahoma"/>
        </w:rPr>
        <w:t>του μεγαλύτερου Χιονοδρομικού Κέντρου της χώρας</w:t>
      </w:r>
      <w:r w:rsidR="007A1144" w:rsidRPr="00776007">
        <w:rPr>
          <w:rFonts w:ascii="Tahoma" w:hAnsi="Tahoma" w:cs="Tahoma"/>
        </w:rPr>
        <w:t xml:space="preserve">, ώστε να είναι </w:t>
      </w:r>
      <w:r w:rsidR="00BE0C4B" w:rsidRPr="00776007">
        <w:rPr>
          <w:rFonts w:ascii="Tahoma" w:hAnsi="Tahoma" w:cs="Tahoma"/>
        </w:rPr>
        <w:t>έτοιμο</w:t>
      </w:r>
      <w:r w:rsidR="007A1144" w:rsidRPr="00776007">
        <w:rPr>
          <w:rFonts w:ascii="Tahoma" w:hAnsi="Tahoma" w:cs="Tahoma"/>
        </w:rPr>
        <w:t xml:space="preserve"> να υποδεχθ</w:t>
      </w:r>
      <w:r w:rsidR="008503A2" w:rsidRPr="00776007">
        <w:rPr>
          <w:rFonts w:ascii="Tahoma" w:hAnsi="Tahoma" w:cs="Tahoma"/>
        </w:rPr>
        <w:t>εί</w:t>
      </w:r>
      <w:r w:rsidR="007A1144" w:rsidRPr="00776007">
        <w:rPr>
          <w:rFonts w:ascii="Tahoma" w:hAnsi="Tahoma" w:cs="Tahoma"/>
        </w:rPr>
        <w:t xml:space="preserve"> τους </w:t>
      </w:r>
      <w:r w:rsidRPr="00776007">
        <w:rPr>
          <w:rFonts w:ascii="Tahoma" w:hAnsi="Tahoma" w:cs="Tahoma"/>
        </w:rPr>
        <w:t xml:space="preserve">αθλητές και </w:t>
      </w:r>
      <w:r w:rsidR="007A1144" w:rsidRPr="00776007">
        <w:rPr>
          <w:rFonts w:ascii="Tahoma" w:hAnsi="Tahoma" w:cs="Tahoma"/>
        </w:rPr>
        <w:t>φίλους του χιονιού</w:t>
      </w:r>
      <w:r w:rsidRPr="00776007">
        <w:rPr>
          <w:rFonts w:ascii="Tahoma" w:hAnsi="Tahoma" w:cs="Tahoma"/>
        </w:rPr>
        <w:t>.</w:t>
      </w:r>
    </w:p>
    <w:p w14:paraId="69129291" w14:textId="50B3AF85" w:rsidR="002D2881" w:rsidRDefault="00076025" w:rsidP="007A114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Στο πλαίσιο της ανάπτυξης του Χιονοδρομικού, η</w:t>
      </w:r>
      <w:r w:rsidR="00EA71E9">
        <w:rPr>
          <w:rFonts w:ascii="Tahoma" w:hAnsi="Tahoma" w:cs="Tahoma"/>
        </w:rPr>
        <w:t xml:space="preserve"> ΕΤΑΔ</w:t>
      </w:r>
      <w:r w:rsidR="007225DB">
        <w:rPr>
          <w:rFonts w:ascii="Tahoma" w:hAnsi="Tahoma" w:cs="Tahoma"/>
        </w:rPr>
        <w:t>,</w:t>
      </w:r>
      <w:r w:rsidR="00EA71E9">
        <w:rPr>
          <w:rFonts w:ascii="Tahoma" w:hAnsi="Tahoma" w:cs="Tahoma"/>
        </w:rPr>
        <w:t xml:space="preserve"> </w:t>
      </w:r>
      <w:r w:rsidR="00865AEA">
        <w:rPr>
          <w:rFonts w:ascii="Tahoma" w:hAnsi="Tahoma" w:cs="Tahoma"/>
        </w:rPr>
        <w:t xml:space="preserve">σε συνεργασία με </w:t>
      </w:r>
      <w:r w:rsidR="002D2881">
        <w:rPr>
          <w:rFonts w:ascii="Tahoma" w:hAnsi="Tahoma" w:cs="Tahoma"/>
        </w:rPr>
        <w:t xml:space="preserve">τους </w:t>
      </w:r>
      <w:r w:rsidR="00865AEA">
        <w:rPr>
          <w:rFonts w:ascii="Tahoma" w:hAnsi="Tahoma" w:cs="Tahoma"/>
        </w:rPr>
        <w:t>αρμόδιους φορείς</w:t>
      </w:r>
      <w:r w:rsidR="007225DB">
        <w:rPr>
          <w:rFonts w:ascii="Tahoma" w:hAnsi="Tahoma" w:cs="Tahoma"/>
        </w:rPr>
        <w:t>,</w:t>
      </w:r>
      <w:r w:rsidR="00865AEA">
        <w:rPr>
          <w:rFonts w:ascii="Tahoma" w:hAnsi="Tahoma" w:cs="Tahoma"/>
        </w:rPr>
        <w:t xml:space="preserve"> εξετάζει την επέκταση του Χιονοδρομικού Κέντρου Παρνασσού</w:t>
      </w:r>
      <w:r w:rsidR="00865AEA" w:rsidRPr="00776007">
        <w:rPr>
          <w:rFonts w:ascii="Tahoma" w:hAnsi="Tahoma" w:cs="Tahoma"/>
        </w:rPr>
        <w:t xml:space="preserve"> </w:t>
      </w:r>
      <w:r w:rsidR="00865AEA">
        <w:rPr>
          <w:rFonts w:ascii="Tahoma" w:hAnsi="Tahoma" w:cs="Tahoma"/>
        </w:rPr>
        <w:t xml:space="preserve">και </w:t>
      </w:r>
      <w:r w:rsidR="007A1144" w:rsidRPr="00776007">
        <w:rPr>
          <w:rFonts w:ascii="Tahoma" w:hAnsi="Tahoma" w:cs="Tahoma"/>
        </w:rPr>
        <w:t xml:space="preserve">ετοιμάζει την επόμενη μέρα </w:t>
      </w:r>
      <w:r w:rsidR="007225DB">
        <w:rPr>
          <w:rFonts w:ascii="Tahoma" w:hAnsi="Tahoma" w:cs="Tahoma"/>
        </w:rPr>
        <w:t xml:space="preserve">του </w:t>
      </w:r>
      <w:r w:rsidR="007A1144" w:rsidRPr="00776007">
        <w:rPr>
          <w:rFonts w:ascii="Tahoma" w:hAnsi="Tahoma" w:cs="Tahoma"/>
        </w:rPr>
        <w:t>Κέντρ</w:t>
      </w:r>
      <w:r w:rsidR="008503A2" w:rsidRPr="00776007">
        <w:rPr>
          <w:rFonts w:ascii="Tahoma" w:hAnsi="Tahoma" w:cs="Tahoma"/>
        </w:rPr>
        <w:t>ου</w:t>
      </w:r>
      <w:r w:rsidR="007A1144" w:rsidRPr="00776007">
        <w:rPr>
          <w:rFonts w:ascii="Tahoma" w:hAnsi="Tahoma" w:cs="Tahoma"/>
        </w:rPr>
        <w:t>.</w:t>
      </w:r>
      <w:r w:rsidR="00BE0C4B" w:rsidRPr="00776007">
        <w:rPr>
          <w:rFonts w:ascii="Tahoma" w:hAnsi="Tahoma" w:cs="Tahoma"/>
        </w:rPr>
        <w:t xml:space="preserve"> </w:t>
      </w:r>
    </w:p>
    <w:p w14:paraId="5BD93AE7" w14:textId="4702A519" w:rsidR="00BE0C4B" w:rsidRPr="00776007" w:rsidRDefault="002D2881" w:rsidP="007A114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Επιπλέον</w:t>
      </w:r>
      <w:r w:rsidR="00076025">
        <w:rPr>
          <w:rFonts w:ascii="Tahoma" w:hAnsi="Tahoma" w:cs="Tahoma"/>
        </w:rPr>
        <w:t xml:space="preserve"> η ΕΤΑΔ</w:t>
      </w:r>
      <w:r w:rsidR="00706318" w:rsidRPr="00776007">
        <w:rPr>
          <w:rFonts w:ascii="Tahoma" w:hAnsi="Tahoma" w:cs="Tahoma"/>
        </w:rPr>
        <w:t xml:space="preserve"> κατ</w:t>
      </w:r>
      <w:r w:rsidR="00EA71E9">
        <w:rPr>
          <w:rFonts w:ascii="Tahoma" w:hAnsi="Tahoma" w:cs="Tahoma"/>
        </w:rPr>
        <w:t xml:space="preserve">έθεσε </w:t>
      </w:r>
      <w:r w:rsidR="00706318" w:rsidRPr="00776007">
        <w:rPr>
          <w:rFonts w:ascii="Tahoma" w:hAnsi="Tahoma" w:cs="Tahoma"/>
        </w:rPr>
        <w:t xml:space="preserve">ολοκληρωμένη </w:t>
      </w:r>
      <w:r w:rsidR="007A1144" w:rsidRPr="00776007">
        <w:rPr>
          <w:rFonts w:ascii="Tahoma" w:hAnsi="Tahoma" w:cs="Tahoma"/>
        </w:rPr>
        <w:t>πρόταση</w:t>
      </w:r>
      <w:r w:rsidR="007B02DE" w:rsidRPr="00776007">
        <w:rPr>
          <w:rFonts w:ascii="Tahoma" w:hAnsi="Tahoma" w:cs="Tahoma"/>
        </w:rPr>
        <w:t xml:space="preserve"> </w:t>
      </w:r>
      <w:r w:rsidR="00B41631" w:rsidRPr="00776007">
        <w:rPr>
          <w:rFonts w:ascii="Tahoma" w:hAnsi="Tahoma" w:cs="Tahoma"/>
        </w:rPr>
        <w:t>για την ουσιαστική αναβάθμιση των εγκαταστάσεων του Χιονοδρομικού Κέντρου Παρνασσού</w:t>
      </w:r>
      <w:r w:rsidR="00EA71E9">
        <w:rPr>
          <w:rFonts w:ascii="Tahoma" w:hAnsi="Tahoma" w:cs="Tahoma"/>
        </w:rPr>
        <w:t xml:space="preserve"> (ΧΚΠ)</w:t>
      </w:r>
      <w:r w:rsidR="00B41631" w:rsidRPr="00776007">
        <w:rPr>
          <w:rFonts w:ascii="Tahoma" w:hAnsi="Tahoma" w:cs="Tahoma"/>
        </w:rPr>
        <w:t xml:space="preserve"> με στόχο τον εκσυγχρονισμό των υποδομών του, κατόπιν σχετικής Πρόσκλησης του Υπουργείου Τουρισμού</w:t>
      </w:r>
      <w:r w:rsidR="00EA71E9">
        <w:rPr>
          <w:rFonts w:ascii="Tahoma" w:hAnsi="Tahoma" w:cs="Tahoma"/>
        </w:rPr>
        <w:t>,</w:t>
      </w:r>
      <w:r w:rsidR="00B41631" w:rsidRPr="00776007">
        <w:rPr>
          <w:rFonts w:ascii="Tahoma" w:hAnsi="Tahoma" w:cs="Tahoma"/>
        </w:rPr>
        <w:t xml:space="preserve"> με χρηματοδότηση μέσω του Ταμείου Ανάκαμψης και Ανθεκτικότητας</w:t>
      </w:r>
      <w:r w:rsidR="007A1144" w:rsidRPr="00776007">
        <w:rPr>
          <w:rFonts w:ascii="Tahoma" w:hAnsi="Tahoma" w:cs="Tahoma"/>
        </w:rPr>
        <w:t>.</w:t>
      </w:r>
      <w:r w:rsidR="00865AEA">
        <w:rPr>
          <w:rFonts w:ascii="Tahoma" w:hAnsi="Tahoma" w:cs="Tahoma"/>
        </w:rPr>
        <w:t xml:space="preserve"> </w:t>
      </w:r>
    </w:p>
    <w:p w14:paraId="5E3CDBED" w14:textId="42F9721A" w:rsidR="00B41631" w:rsidRPr="00776007" w:rsidRDefault="00B41631" w:rsidP="007A1144">
      <w:pPr>
        <w:jc w:val="both"/>
        <w:rPr>
          <w:rFonts w:ascii="Tahoma" w:hAnsi="Tahoma" w:cs="Tahoma"/>
        </w:rPr>
      </w:pPr>
      <w:r w:rsidRPr="00776007">
        <w:rPr>
          <w:rFonts w:ascii="Tahoma" w:hAnsi="Tahoma" w:cs="Tahoma"/>
        </w:rPr>
        <w:t>Η βασική προτεινόμενη επένδυση στο ΧΚ Παρνασσού είναι η αντικατάσταση του αναβατήρα «Ηρακλή», με έναν καινούριο, σύγχρονο, ταχύτερο και πιο «πράσινο» αναβατήρα</w:t>
      </w:r>
      <w:r w:rsidR="00140F33" w:rsidRPr="00776007">
        <w:rPr>
          <w:rFonts w:ascii="Tahoma" w:hAnsi="Tahoma" w:cs="Tahoma"/>
        </w:rPr>
        <w:t>, μέγιστου προϋπολογισμού περίπου 10.000.000€</w:t>
      </w:r>
      <w:r w:rsidRPr="00776007">
        <w:rPr>
          <w:rFonts w:ascii="Tahoma" w:hAnsi="Tahoma" w:cs="Tahoma"/>
        </w:rPr>
        <w:t xml:space="preserve">. </w:t>
      </w:r>
    </w:p>
    <w:p w14:paraId="1A83EF99" w14:textId="29F7326E" w:rsidR="007A1144" w:rsidRPr="00776007" w:rsidRDefault="007A1144" w:rsidP="007A1144">
      <w:pPr>
        <w:jc w:val="both"/>
        <w:rPr>
          <w:rFonts w:ascii="Tahoma" w:hAnsi="Tahoma" w:cs="Tahoma"/>
        </w:rPr>
      </w:pPr>
      <w:r w:rsidRPr="00776007">
        <w:rPr>
          <w:rFonts w:ascii="Tahoma" w:hAnsi="Tahoma" w:cs="Tahoma"/>
        </w:rPr>
        <w:t xml:space="preserve">Με αυτό τον τρόπο θα βελτιωθεί σημαντικά η εμπειρία των </w:t>
      </w:r>
      <w:r w:rsidR="007B02DE" w:rsidRPr="00776007">
        <w:rPr>
          <w:rFonts w:ascii="Tahoma" w:hAnsi="Tahoma" w:cs="Tahoma"/>
        </w:rPr>
        <w:t>χιονοδρόμων</w:t>
      </w:r>
      <w:r w:rsidRPr="00776007">
        <w:rPr>
          <w:rFonts w:ascii="Tahoma" w:hAnsi="Tahoma" w:cs="Tahoma"/>
        </w:rPr>
        <w:t xml:space="preserve">, θα </w:t>
      </w:r>
      <w:r w:rsidR="007B02DE" w:rsidRPr="00776007">
        <w:rPr>
          <w:rFonts w:ascii="Tahoma" w:hAnsi="Tahoma" w:cs="Tahoma"/>
        </w:rPr>
        <w:t>αυξηθεί</w:t>
      </w:r>
      <w:r w:rsidRPr="00776007">
        <w:rPr>
          <w:rFonts w:ascii="Tahoma" w:hAnsi="Tahoma" w:cs="Tahoma"/>
        </w:rPr>
        <w:t xml:space="preserve"> η δυναμικότητα </w:t>
      </w:r>
      <w:r w:rsidR="008503A2" w:rsidRPr="00776007">
        <w:rPr>
          <w:rFonts w:ascii="Tahoma" w:hAnsi="Tahoma" w:cs="Tahoma"/>
        </w:rPr>
        <w:t xml:space="preserve">του </w:t>
      </w:r>
      <w:r w:rsidR="009D098E">
        <w:rPr>
          <w:rFonts w:ascii="Tahoma" w:hAnsi="Tahoma" w:cs="Tahoma"/>
        </w:rPr>
        <w:t>αναβατήρα</w:t>
      </w:r>
      <w:r w:rsidR="007B02DE" w:rsidRPr="00776007">
        <w:rPr>
          <w:rFonts w:ascii="Tahoma" w:hAnsi="Tahoma" w:cs="Tahoma"/>
        </w:rPr>
        <w:t xml:space="preserve"> </w:t>
      </w:r>
      <w:r w:rsidRPr="00776007">
        <w:rPr>
          <w:rFonts w:ascii="Tahoma" w:hAnsi="Tahoma" w:cs="Tahoma"/>
        </w:rPr>
        <w:t>κα</w:t>
      </w:r>
      <w:r w:rsidR="00BD10D5">
        <w:rPr>
          <w:rFonts w:ascii="Tahoma" w:hAnsi="Tahoma" w:cs="Tahoma"/>
        </w:rPr>
        <w:t>θώς επίσης</w:t>
      </w:r>
      <w:r w:rsidR="00A60487" w:rsidRPr="00776007">
        <w:rPr>
          <w:rFonts w:ascii="Tahoma" w:hAnsi="Tahoma" w:cs="Tahoma"/>
        </w:rPr>
        <w:t xml:space="preserve"> ο δείκτης ασφάλειας λειτουργίας</w:t>
      </w:r>
      <w:r w:rsidR="009D098E">
        <w:rPr>
          <w:rFonts w:ascii="Tahoma" w:hAnsi="Tahoma" w:cs="Tahoma"/>
        </w:rPr>
        <w:t>,</w:t>
      </w:r>
      <w:r w:rsidR="00A60487" w:rsidRPr="00776007">
        <w:rPr>
          <w:rFonts w:ascii="Tahoma" w:hAnsi="Tahoma" w:cs="Tahoma"/>
        </w:rPr>
        <w:t xml:space="preserve"> </w:t>
      </w:r>
      <w:r w:rsidRPr="00776007">
        <w:rPr>
          <w:rFonts w:ascii="Tahoma" w:hAnsi="Tahoma" w:cs="Tahoma"/>
        </w:rPr>
        <w:t>ενισχ</w:t>
      </w:r>
      <w:r w:rsidR="009D098E">
        <w:rPr>
          <w:rFonts w:ascii="Tahoma" w:hAnsi="Tahoma" w:cs="Tahoma"/>
        </w:rPr>
        <w:t xml:space="preserve">ύοντας παράλληλα </w:t>
      </w:r>
      <w:r w:rsidRPr="00776007">
        <w:rPr>
          <w:rFonts w:ascii="Tahoma" w:hAnsi="Tahoma" w:cs="Tahoma"/>
        </w:rPr>
        <w:t xml:space="preserve">το </w:t>
      </w:r>
      <w:r w:rsidR="00416B36" w:rsidRPr="00776007">
        <w:rPr>
          <w:rFonts w:ascii="Tahoma" w:hAnsi="Tahoma" w:cs="Tahoma"/>
        </w:rPr>
        <w:t>«</w:t>
      </w:r>
      <w:r w:rsidRPr="00776007">
        <w:rPr>
          <w:rFonts w:ascii="Tahoma" w:hAnsi="Tahoma" w:cs="Tahoma"/>
        </w:rPr>
        <w:t>πράσινο</w:t>
      </w:r>
      <w:r w:rsidR="00416B36" w:rsidRPr="00776007">
        <w:rPr>
          <w:rFonts w:ascii="Tahoma" w:hAnsi="Tahoma" w:cs="Tahoma"/>
        </w:rPr>
        <w:t>»</w:t>
      </w:r>
      <w:r w:rsidRPr="00776007">
        <w:rPr>
          <w:rFonts w:ascii="Tahoma" w:hAnsi="Tahoma" w:cs="Tahoma"/>
        </w:rPr>
        <w:t xml:space="preserve"> αποτύπωμά του, στο πλαίσιο της εφαρμογής της Στρατηγικής </w:t>
      </w:r>
      <w:r w:rsidR="00BE0C4B" w:rsidRPr="00776007">
        <w:rPr>
          <w:rFonts w:ascii="Tahoma" w:hAnsi="Tahoma" w:cs="Tahoma"/>
        </w:rPr>
        <w:t>Βιωσιμότητας</w:t>
      </w:r>
      <w:r w:rsidRPr="00776007">
        <w:rPr>
          <w:rFonts w:ascii="Tahoma" w:hAnsi="Tahoma" w:cs="Tahoma"/>
        </w:rPr>
        <w:t xml:space="preserve"> της ΕΤΑΔ</w:t>
      </w:r>
      <w:r w:rsidR="00BE0C4B" w:rsidRPr="00776007">
        <w:rPr>
          <w:rFonts w:ascii="Tahoma" w:hAnsi="Tahoma" w:cs="Tahoma"/>
        </w:rPr>
        <w:t xml:space="preserve">. </w:t>
      </w:r>
    </w:p>
    <w:p w14:paraId="1E68C5C9" w14:textId="6C099D52" w:rsidR="002D2881" w:rsidRPr="00776007" w:rsidRDefault="00A60487" w:rsidP="007A1144">
      <w:pPr>
        <w:jc w:val="both"/>
        <w:rPr>
          <w:rFonts w:ascii="Tahoma" w:hAnsi="Tahoma" w:cs="Tahoma"/>
        </w:rPr>
      </w:pPr>
      <w:r w:rsidRPr="00776007">
        <w:rPr>
          <w:rFonts w:ascii="Tahoma" w:hAnsi="Tahoma" w:cs="Tahoma"/>
        </w:rPr>
        <w:t xml:space="preserve">Για να επιτευχθεί ο στόχος της ουσιαστικής αναβάθμισης, </w:t>
      </w:r>
      <w:r w:rsidR="00EA71E9">
        <w:rPr>
          <w:rFonts w:ascii="Tahoma" w:hAnsi="Tahoma" w:cs="Tahoma"/>
        </w:rPr>
        <w:t>κρίνεται</w:t>
      </w:r>
      <w:r w:rsidRPr="00776007">
        <w:rPr>
          <w:rFonts w:ascii="Tahoma" w:hAnsi="Tahoma" w:cs="Tahoma"/>
        </w:rPr>
        <w:t xml:space="preserve"> απαραίτητο</w:t>
      </w:r>
      <w:r w:rsidR="00BD10D5">
        <w:rPr>
          <w:rFonts w:ascii="Tahoma" w:hAnsi="Tahoma" w:cs="Tahoma"/>
        </w:rPr>
        <w:t>,</w:t>
      </w:r>
      <w:r w:rsidRPr="00776007">
        <w:rPr>
          <w:rFonts w:ascii="Tahoma" w:hAnsi="Tahoma" w:cs="Tahoma"/>
        </w:rPr>
        <w:t xml:space="preserve"> </w:t>
      </w:r>
      <w:r w:rsidR="00BD10D5">
        <w:rPr>
          <w:rFonts w:ascii="Tahoma" w:hAnsi="Tahoma" w:cs="Tahoma"/>
        </w:rPr>
        <w:t xml:space="preserve">στη βάση του Γενικού Απαλλακτικού Κανονισμού, </w:t>
      </w:r>
      <w:r w:rsidRPr="00776007">
        <w:rPr>
          <w:rFonts w:ascii="Tahoma" w:hAnsi="Tahoma" w:cs="Tahoma"/>
        </w:rPr>
        <w:t>ο αναβατήρας «Ηρακλής» να μην τεθεί σε λειτουργία τη φετινή χιονοδρομική σεζόν</w:t>
      </w:r>
      <w:r w:rsidR="002D2881">
        <w:rPr>
          <w:rFonts w:ascii="Tahoma" w:hAnsi="Tahoma" w:cs="Tahoma"/>
        </w:rPr>
        <w:t>.</w:t>
      </w:r>
      <w:r w:rsidR="00A13AA7" w:rsidRPr="00776007">
        <w:rPr>
          <w:rFonts w:ascii="Tahoma" w:hAnsi="Tahoma" w:cs="Tahoma"/>
        </w:rPr>
        <w:t xml:space="preserve"> </w:t>
      </w:r>
      <w:r w:rsidR="002D2881">
        <w:rPr>
          <w:rFonts w:ascii="Tahoma" w:hAnsi="Tahoma" w:cs="Tahoma"/>
        </w:rPr>
        <w:t xml:space="preserve">Σημειώνεται ότι πέρυσι ο αναβατήρας «Ηρακλής» λειτουργούσε μόνο τις </w:t>
      </w:r>
      <w:r w:rsidR="00076025">
        <w:rPr>
          <w:rFonts w:ascii="Tahoma" w:hAnsi="Tahoma" w:cs="Tahoma"/>
        </w:rPr>
        <w:t>μισές ημέρες της εβδομάδας</w:t>
      </w:r>
      <w:r w:rsidR="002D2881">
        <w:rPr>
          <w:rFonts w:ascii="Tahoma" w:hAnsi="Tahoma" w:cs="Tahoma"/>
        </w:rPr>
        <w:t>.</w:t>
      </w:r>
    </w:p>
    <w:p w14:paraId="6C540BF2" w14:textId="2B0C3F03" w:rsidR="00416B36" w:rsidRDefault="00865AEA" w:rsidP="00416B3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Γ</w:t>
      </w:r>
      <w:r w:rsidR="00416B36" w:rsidRPr="00776007">
        <w:rPr>
          <w:rFonts w:ascii="Tahoma" w:hAnsi="Tahoma" w:cs="Tahoma"/>
        </w:rPr>
        <w:t>ια πρώτη φορά</w:t>
      </w:r>
      <w:r w:rsidR="002D2881">
        <w:rPr>
          <w:rFonts w:ascii="Tahoma" w:hAnsi="Tahoma" w:cs="Tahoma"/>
        </w:rPr>
        <w:t xml:space="preserve"> φέτος</w:t>
      </w:r>
      <w:r w:rsidR="00416B36" w:rsidRPr="00776007">
        <w:rPr>
          <w:rFonts w:ascii="Tahoma" w:hAnsi="Tahoma" w:cs="Tahoma"/>
        </w:rPr>
        <w:t>, όλοι οι υπόλοιποι αναβατήρες</w:t>
      </w:r>
      <w:r w:rsidR="00076025">
        <w:rPr>
          <w:rFonts w:ascii="Tahoma" w:hAnsi="Tahoma" w:cs="Tahoma"/>
        </w:rPr>
        <w:t xml:space="preserve"> (12 κύριοι και 4 </w:t>
      </w:r>
      <w:r w:rsidR="00076025">
        <w:rPr>
          <w:rFonts w:ascii="Tahoma" w:hAnsi="Tahoma" w:cs="Tahoma"/>
          <w:lang w:val="en-US"/>
        </w:rPr>
        <w:t>baby</w:t>
      </w:r>
      <w:r w:rsidR="00076025" w:rsidRPr="00076025">
        <w:rPr>
          <w:rFonts w:ascii="Tahoma" w:hAnsi="Tahoma" w:cs="Tahoma"/>
        </w:rPr>
        <w:t xml:space="preserve"> </w:t>
      </w:r>
      <w:r w:rsidR="00076025">
        <w:rPr>
          <w:rFonts w:ascii="Tahoma" w:hAnsi="Tahoma" w:cs="Tahoma"/>
          <w:lang w:val="en-US"/>
        </w:rPr>
        <w:t>lifts</w:t>
      </w:r>
      <w:r w:rsidR="00076025" w:rsidRPr="00076025">
        <w:rPr>
          <w:rFonts w:ascii="Tahoma" w:hAnsi="Tahoma" w:cs="Tahoma"/>
        </w:rPr>
        <w:t>)</w:t>
      </w:r>
      <w:r w:rsidR="00416B36" w:rsidRPr="00776007">
        <w:rPr>
          <w:rFonts w:ascii="Tahoma" w:hAnsi="Tahoma" w:cs="Tahoma"/>
        </w:rPr>
        <w:t xml:space="preserve"> θα λειτουργήσουν κανονικά όλες τις ημέρες.</w:t>
      </w:r>
      <w:r w:rsidR="00EA71E9">
        <w:rPr>
          <w:rFonts w:ascii="Tahoma" w:hAnsi="Tahoma" w:cs="Tahoma"/>
        </w:rPr>
        <w:t xml:space="preserve"> </w:t>
      </w:r>
    </w:p>
    <w:p w14:paraId="072491E0" w14:textId="6553D7BD" w:rsidR="009D098E" w:rsidRDefault="002D2881" w:rsidP="007A114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Σχετικά με την τιμολογιακή πολιτική</w:t>
      </w:r>
      <w:r w:rsidR="00416B36" w:rsidRPr="00776007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τη φετινή χρονιά, </w:t>
      </w:r>
      <w:r w:rsidR="00416B36" w:rsidRPr="00776007">
        <w:rPr>
          <w:rFonts w:ascii="Tahoma" w:hAnsi="Tahoma" w:cs="Tahoma"/>
        </w:rPr>
        <w:t>θα ισχύσουν μειωμένες τιμές στα εισιτήρια</w:t>
      </w:r>
      <w:r w:rsidR="007225DB">
        <w:rPr>
          <w:rFonts w:ascii="Tahoma" w:hAnsi="Tahoma" w:cs="Tahoma"/>
        </w:rPr>
        <w:t>,</w:t>
      </w:r>
      <w:r w:rsidR="00416B36" w:rsidRPr="0077600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με στόχο</w:t>
      </w:r>
      <w:r w:rsidR="007225DB">
        <w:rPr>
          <w:rFonts w:ascii="Tahoma" w:hAnsi="Tahoma" w:cs="Tahoma"/>
        </w:rPr>
        <w:t>:</w:t>
      </w:r>
      <w:r w:rsidR="00CD7B55">
        <w:rPr>
          <w:rFonts w:ascii="Tahoma" w:hAnsi="Tahoma" w:cs="Tahoma"/>
        </w:rPr>
        <w:t xml:space="preserve"> </w:t>
      </w:r>
      <w:r w:rsidR="007225DB">
        <w:rPr>
          <w:rFonts w:ascii="Tahoma" w:hAnsi="Tahoma" w:cs="Tahoma"/>
        </w:rPr>
        <w:t xml:space="preserve">α) </w:t>
      </w:r>
      <w:r w:rsidR="009D098E">
        <w:rPr>
          <w:rFonts w:ascii="Tahoma" w:hAnsi="Tahoma" w:cs="Tahoma"/>
        </w:rPr>
        <w:t xml:space="preserve">την προσέλκυση χιονοδρόμων και επισκεπτών εκτός ημερών και ωρών αιχμής, </w:t>
      </w:r>
      <w:r w:rsidR="007225DB">
        <w:rPr>
          <w:rFonts w:ascii="Tahoma" w:hAnsi="Tahoma" w:cs="Tahoma"/>
        </w:rPr>
        <w:t xml:space="preserve">β) </w:t>
      </w:r>
      <w:r w:rsidR="00CD7B55">
        <w:rPr>
          <w:rFonts w:ascii="Tahoma" w:hAnsi="Tahoma" w:cs="Tahoma"/>
        </w:rPr>
        <w:t xml:space="preserve">την </w:t>
      </w:r>
      <w:r w:rsidR="009D098E">
        <w:rPr>
          <w:rFonts w:ascii="Tahoma" w:hAnsi="Tahoma" w:cs="Tahoma"/>
        </w:rPr>
        <w:t>παρουσία</w:t>
      </w:r>
      <w:r w:rsidR="00CD7B55">
        <w:rPr>
          <w:rFonts w:ascii="Tahoma" w:hAnsi="Tahoma" w:cs="Tahoma"/>
        </w:rPr>
        <w:t xml:space="preserve"> περισσότερων νέων</w:t>
      </w:r>
      <w:r w:rsidR="009D098E">
        <w:rPr>
          <w:rFonts w:ascii="Tahoma" w:hAnsi="Tahoma" w:cs="Tahoma"/>
        </w:rPr>
        <w:t xml:space="preserve">, </w:t>
      </w:r>
      <w:r w:rsidR="007225DB">
        <w:rPr>
          <w:rFonts w:ascii="Tahoma" w:hAnsi="Tahoma" w:cs="Tahoma"/>
        </w:rPr>
        <w:t xml:space="preserve">μαθητών, αθλητών και </w:t>
      </w:r>
      <w:r w:rsidR="00CD7B55">
        <w:rPr>
          <w:rFonts w:ascii="Tahoma" w:hAnsi="Tahoma" w:cs="Tahoma"/>
        </w:rPr>
        <w:t>οικογενειών</w:t>
      </w:r>
      <w:r w:rsidR="009D098E">
        <w:rPr>
          <w:rFonts w:ascii="Tahoma" w:hAnsi="Tahoma" w:cs="Tahoma"/>
        </w:rPr>
        <w:t xml:space="preserve"> και </w:t>
      </w:r>
      <w:r w:rsidR="007225DB">
        <w:rPr>
          <w:rFonts w:ascii="Tahoma" w:hAnsi="Tahoma" w:cs="Tahoma"/>
        </w:rPr>
        <w:t>γ) την ενίσχυση της συμπερίληψης και ισότιμης πρόσβασης των ατόμων με αναπηρία, προσφέροντας δωρεάν είσοδο</w:t>
      </w:r>
      <w:r w:rsidR="00416B36" w:rsidRPr="00776007">
        <w:rPr>
          <w:rFonts w:ascii="Tahoma" w:hAnsi="Tahoma" w:cs="Tahoma"/>
        </w:rPr>
        <w:t>.</w:t>
      </w:r>
    </w:p>
    <w:p w14:paraId="555EFEDB" w14:textId="423F080C" w:rsidR="006F7954" w:rsidRPr="00CD7B55" w:rsidRDefault="00865AEA" w:rsidP="007A114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Πιο συγκεκριμένα</w:t>
      </w:r>
      <w:r w:rsidR="006F7954" w:rsidRPr="00CD7B55">
        <w:rPr>
          <w:rFonts w:ascii="Tahoma" w:hAnsi="Tahoma" w:cs="Tahoma"/>
        </w:rPr>
        <w:t>:</w:t>
      </w:r>
    </w:p>
    <w:p w14:paraId="31E7D832" w14:textId="77777777" w:rsidR="009D098E" w:rsidRDefault="009D098E" w:rsidP="006F7954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Μειωμένο Εισιτήριο χιονοδρόμων</w:t>
      </w:r>
    </w:p>
    <w:p w14:paraId="13A6A92A" w14:textId="06510526" w:rsidR="009D098E" w:rsidRPr="009D098E" w:rsidRDefault="00CA0819" w:rsidP="00527EDF">
      <w:pPr>
        <w:pStyle w:val="ListParagraph"/>
        <w:numPr>
          <w:ilvl w:val="1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Κ</w:t>
      </w:r>
      <w:r w:rsidR="009D098E">
        <w:rPr>
          <w:rFonts w:ascii="Tahoma" w:hAnsi="Tahoma" w:cs="Tahoma"/>
        </w:rPr>
        <w:t>αθιερώνεται εισιτήριο για προσέλευση μετά τις 13.00 (20€ την υψηλή και 15€ την χαμηλή περίοδο)</w:t>
      </w:r>
    </w:p>
    <w:p w14:paraId="03C2D072" w14:textId="4D457F0B" w:rsidR="009A2B51" w:rsidRPr="009A2B51" w:rsidRDefault="00527EDF" w:rsidP="006F7954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Μείωση στα </w:t>
      </w:r>
      <w:r w:rsidR="009A2B51">
        <w:rPr>
          <w:rFonts w:ascii="Tahoma" w:hAnsi="Tahoma" w:cs="Tahoma"/>
          <w:b/>
          <w:bCs/>
        </w:rPr>
        <w:t>Ε</w:t>
      </w:r>
      <w:r w:rsidR="009A2B51" w:rsidRPr="009A2B51">
        <w:rPr>
          <w:rFonts w:ascii="Tahoma" w:hAnsi="Tahoma" w:cs="Tahoma"/>
          <w:b/>
          <w:bCs/>
        </w:rPr>
        <w:t>ισιτήρια χιονοδρόμων</w:t>
      </w:r>
    </w:p>
    <w:p w14:paraId="594940E8" w14:textId="7EE39A3E" w:rsidR="00653E84" w:rsidRDefault="00527EDF" w:rsidP="009A2B51">
      <w:pPr>
        <w:pStyle w:val="ListParagraph"/>
        <w:numPr>
          <w:ilvl w:val="1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Έ</w:t>
      </w:r>
      <w:r w:rsidR="009A2B51">
        <w:rPr>
          <w:rFonts w:ascii="Tahoma" w:hAnsi="Tahoma" w:cs="Tahoma"/>
        </w:rPr>
        <w:t>ως 13,5% στο ε</w:t>
      </w:r>
      <w:r w:rsidR="006F7954">
        <w:rPr>
          <w:rFonts w:ascii="Tahoma" w:hAnsi="Tahoma" w:cs="Tahoma"/>
        </w:rPr>
        <w:t>ισιτήριο χιονοδρόμων</w:t>
      </w:r>
      <w:r w:rsidR="007225DB">
        <w:rPr>
          <w:rFonts w:ascii="Tahoma" w:hAnsi="Tahoma" w:cs="Tahoma"/>
        </w:rPr>
        <w:t xml:space="preserve"> την</w:t>
      </w:r>
      <w:r w:rsidR="006F7954">
        <w:rPr>
          <w:rFonts w:ascii="Tahoma" w:hAnsi="Tahoma" w:cs="Tahoma"/>
        </w:rPr>
        <w:t xml:space="preserve"> υψηλή περίοδο (από 37</w:t>
      </w:r>
      <w:r w:rsidR="009A2B51">
        <w:rPr>
          <w:rFonts w:ascii="Tahoma" w:hAnsi="Tahoma" w:cs="Tahoma"/>
        </w:rPr>
        <w:t>€</w:t>
      </w:r>
      <w:r w:rsidR="006F7954">
        <w:rPr>
          <w:rFonts w:ascii="Tahoma" w:hAnsi="Tahoma" w:cs="Tahoma"/>
        </w:rPr>
        <w:t xml:space="preserve"> στα 32€)</w:t>
      </w:r>
    </w:p>
    <w:p w14:paraId="3CA8D71D" w14:textId="6A6A14DD" w:rsidR="009A2B51" w:rsidRDefault="009A2B51" w:rsidP="009A2B51">
      <w:pPr>
        <w:pStyle w:val="ListParagraph"/>
        <w:numPr>
          <w:ilvl w:val="1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9,5% στο </w:t>
      </w:r>
      <w:r w:rsidR="007225DB">
        <w:rPr>
          <w:rFonts w:ascii="Tahoma" w:hAnsi="Tahoma" w:cs="Tahoma"/>
        </w:rPr>
        <w:t>σ</w:t>
      </w:r>
      <w:r>
        <w:rPr>
          <w:rFonts w:ascii="Tahoma" w:hAnsi="Tahoma" w:cs="Tahoma"/>
        </w:rPr>
        <w:t xml:space="preserve">υνδυαστικό εισιτήριο χιονοδρόμων για </w:t>
      </w:r>
      <w:r w:rsidR="007225DB">
        <w:rPr>
          <w:rFonts w:ascii="Tahoma" w:hAnsi="Tahoma" w:cs="Tahoma"/>
        </w:rPr>
        <w:t xml:space="preserve">τέσσερις μέρες (από </w:t>
      </w:r>
      <w:r>
        <w:rPr>
          <w:rFonts w:ascii="Tahoma" w:hAnsi="Tahoma" w:cs="Tahoma"/>
        </w:rPr>
        <w:t>Παρασκευή έως και Δευτέρα</w:t>
      </w:r>
      <w:r w:rsidR="007225DB">
        <w:rPr>
          <w:rFonts w:ascii="Tahoma" w:hAnsi="Tahoma" w:cs="Tahoma"/>
        </w:rPr>
        <w:t>)</w:t>
      </w:r>
    </w:p>
    <w:p w14:paraId="32715AD8" w14:textId="05B09132" w:rsidR="009A2B51" w:rsidRDefault="009A2B51" w:rsidP="009A2B51">
      <w:pPr>
        <w:pStyle w:val="ListParagraph"/>
        <w:numPr>
          <w:ilvl w:val="1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7% στην ετήσια κάρτα χιονοδρόμου (από 430€ στα 400€)</w:t>
      </w:r>
    </w:p>
    <w:p w14:paraId="2192F15B" w14:textId="0EC3708C" w:rsidR="009A2B51" w:rsidRPr="009A2B51" w:rsidRDefault="00527EDF" w:rsidP="006F7954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Μείωση στα </w:t>
      </w:r>
      <w:r w:rsidR="009A2B51" w:rsidRPr="009A2B51">
        <w:rPr>
          <w:rFonts w:ascii="Tahoma" w:hAnsi="Tahoma" w:cs="Tahoma"/>
          <w:b/>
          <w:bCs/>
        </w:rPr>
        <w:t>Οικογενειακά εισιτήρια</w:t>
      </w:r>
    </w:p>
    <w:p w14:paraId="05112C78" w14:textId="7AC1715D" w:rsidR="009A2B51" w:rsidRDefault="009A2B51" w:rsidP="009A2B51">
      <w:pPr>
        <w:pStyle w:val="ListParagraph"/>
        <w:numPr>
          <w:ilvl w:val="1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18,75% στο ημερήσιο οικογενειακό εισιτήριο στην υψηλή περίοδο (από 80€ στα 65€) και 5,26% στην ετήσια οικογενειακή κάρτα</w:t>
      </w:r>
    </w:p>
    <w:p w14:paraId="6F383564" w14:textId="196D3463" w:rsidR="009A2B51" w:rsidRDefault="009A2B51" w:rsidP="00A02F9F">
      <w:pPr>
        <w:pStyle w:val="ListParagraph"/>
        <w:numPr>
          <w:ilvl w:val="1"/>
          <w:numId w:val="4"/>
        </w:numPr>
        <w:jc w:val="both"/>
        <w:rPr>
          <w:rFonts w:ascii="Tahoma" w:hAnsi="Tahoma" w:cs="Tahoma"/>
        </w:rPr>
      </w:pPr>
      <w:r w:rsidRPr="007225DB">
        <w:rPr>
          <w:rFonts w:ascii="Tahoma" w:hAnsi="Tahoma" w:cs="Tahoma"/>
        </w:rPr>
        <w:t xml:space="preserve">4,76% στο </w:t>
      </w:r>
      <w:r w:rsidR="007225DB" w:rsidRPr="007225DB">
        <w:rPr>
          <w:rFonts w:ascii="Tahoma" w:hAnsi="Tahoma" w:cs="Tahoma"/>
        </w:rPr>
        <w:t>σ</w:t>
      </w:r>
      <w:r w:rsidRPr="007225DB">
        <w:rPr>
          <w:rFonts w:ascii="Tahoma" w:hAnsi="Tahoma" w:cs="Tahoma"/>
        </w:rPr>
        <w:t xml:space="preserve">υνδυαστικό οικογενειακό εισιτήριο για </w:t>
      </w:r>
      <w:r w:rsidR="007225DB" w:rsidRPr="007225DB">
        <w:rPr>
          <w:rFonts w:ascii="Tahoma" w:hAnsi="Tahoma" w:cs="Tahoma"/>
        </w:rPr>
        <w:t>τέσσερις μέρες (από Παρασκευή έως και Δευτέρα)</w:t>
      </w:r>
    </w:p>
    <w:p w14:paraId="57478EA5" w14:textId="61EC798B" w:rsidR="009A2B51" w:rsidRPr="009A2B51" w:rsidRDefault="009A2B51" w:rsidP="007225DB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bCs/>
        </w:rPr>
      </w:pPr>
      <w:r w:rsidRPr="009A2B51">
        <w:rPr>
          <w:rFonts w:ascii="Tahoma" w:hAnsi="Tahoma" w:cs="Tahoma"/>
          <w:b/>
          <w:bCs/>
        </w:rPr>
        <w:t>Νέοι και φοιτητές</w:t>
      </w:r>
    </w:p>
    <w:p w14:paraId="1AAA6DFB" w14:textId="77777777" w:rsidR="00527EDF" w:rsidRDefault="009A2B51" w:rsidP="007225DB">
      <w:pPr>
        <w:spacing w:after="0"/>
        <w:ind w:firstLine="720"/>
        <w:jc w:val="both"/>
        <w:rPr>
          <w:rFonts w:ascii="Tahoma" w:hAnsi="Tahoma" w:cs="Tahoma"/>
        </w:rPr>
      </w:pPr>
      <w:r w:rsidRPr="00527EDF">
        <w:rPr>
          <w:rFonts w:ascii="Tahoma" w:hAnsi="Tahoma" w:cs="Tahoma"/>
        </w:rPr>
        <w:t>Μείωση</w:t>
      </w:r>
      <w:r w:rsidR="00527EDF">
        <w:rPr>
          <w:rFonts w:ascii="Tahoma" w:hAnsi="Tahoma" w:cs="Tahoma"/>
        </w:rPr>
        <w:t>:</w:t>
      </w:r>
    </w:p>
    <w:p w14:paraId="38AAC391" w14:textId="509764DD" w:rsidR="009A2B51" w:rsidRPr="00527EDF" w:rsidRDefault="009A2B51" w:rsidP="007225DB">
      <w:pPr>
        <w:pStyle w:val="ListParagraph"/>
        <w:numPr>
          <w:ilvl w:val="1"/>
          <w:numId w:val="4"/>
        </w:numPr>
        <w:spacing w:after="0"/>
        <w:jc w:val="both"/>
        <w:rPr>
          <w:rFonts w:ascii="Tahoma" w:hAnsi="Tahoma" w:cs="Tahoma"/>
        </w:rPr>
      </w:pPr>
      <w:r w:rsidRPr="00527EDF">
        <w:rPr>
          <w:rFonts w:ascii="Tahoma" w:hAnsi="Tahoma" w:cs="Tahoma"/>
        </w:rPr>
        <w:t>7,7% στο φοιτητικό εισιτήριο τη χαμηλή περίοδο</w:t>
      </w:r>
    </w:p>
    <w:p w14:paraId="5005DF6C" w14:textId="6301A157" w:rsidR="00CD7B55" w:rsidRDefault="00CD7B55" w:rsidP="00CD7B55">
      <w:pPr>
        <w:pStyle w:val="ListParagraph"/>
        <w:numPr>
          <w:ilvl w:val="1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7,7% στο μαθητικό εισιτήριο και την υψηλή και τη χαμηλή περίοδο</w:t>
      </w:r>
    </w:p>
    <w:p w14:paraId="0BD887B7" w14:textId="5B055F74" w:rsidR="00CD7B55" w:rsidRDefault="00CD7B55" w:rsidP="009A2B51">
      <w:pPr>
        <w:pStyle w:val="ListParagraph"/>
        <w:numPr>
          <w:ilvl w:val="1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50% στο εισιτήριο μαθητών σχολείων που διοργανώνουν εκδρομή στο χιονοδρομικό την χαμηλή περίοδο (από 10€ σε 5€) και μείωση στο εισιτήριο καθηγητών/συνοδών (από 20€ σε 5€)</w:t>
      </w:r>
    </w:p>
    <w:p w14:paraId="249099F3" w14:textId="782BD7ED" w:rsidR="00CD7B55" w:rsidRDefault="00CD7B55" w:rsidP="009A2B51">
      <w:pPr>
        <w:pStyle w:val="ListParagraph"/>
        <w:numPr>
          <w:ilvl w:val="1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20% στις κάρτες των αθλητών ΕΟΧΑ (Ε</w:t>
      </w:r>
      <w:r w:rsidRPr="00CD7B55">
        <w:rPr>
          <w:rFonts w:ascii="Tahoma" w:hAnsi="Tahoma" w:cs="Tahoma"/>
        </w:rPr>
        <w:t>λληνική Ομοσπονδία Χειμερινών Αθλημάτων)</w:t>
      </w:r>
      <w:r>
        <w:rPr>
          <w:rFonts w:ascii="Tahoma" w:hAnsi="Tahoma" w:cs="Tahoma"/>
        </w:rPr>
        <w:t xml:space="preserve"> και φυτωρίων</w:t>
      </w:r>
    </w:p>
    <w:p w14:paraId="16FBCDC7" w14:textId="3C35FDC4" w:rsidR="00CD7B55" w:rsidRPr="00CD7B55" w:rsidRDefault="00CD7B55" w:rsidP="00CD7B55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bCs/>
        </w:rPr>
      </w:pPr>
      <w:r w:rsidRPr="00CD7B55">
        <w:rPr>
          <w:rFonts w:ascii="Tahoma" w:hAnsi="Tahoma" w:cs="Tahoma"/>
          <w:b/>
          <w:bCs/>
        </w:rPr>
        <w:t xml:space="preserve">Άτομα </w:t>
      </w:r>
      <w:r w:rsidR="005431AA">
        <w:rPr>
          <w:rFonts w:ascii="Tahoma" w:hAnsi="Tahoma" w:cs="Tahoma"/>
          <w:b/>
          <w:bCs/>
        </w:rPr>
        <w:t>με αναπηρία</w:t>
      </w:r>
      <w:r w:rsidRPr="00CD7B55">
        <w:rPr>
          <w:rFonts w:ascii="Tahoma" w:hAnsi="Tahoma" w:cs="Tahoma"/>
          <w:b/>
          <w:bCs/>
        </w:rPr>
        <w:t xml:space="preserve"> και τρίτη ηλικία</w:t>
      </w:r>
    </w:p>
    <w:p w14:paraId="7A229244" w14:textId="23E247D7" w:rsidR="00CD7B55" w:rsidRDefault="005431AA" w:rsidP="00CD7B55">
      <w:pPr>
        <w:pStyle w:val="ListParagraph"/>
        <w:numPr>
          <w:ilvl w:val="1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Δωρεάν είσοδο στα άτομα με αναπηρία</w:t>
      </w:r>
      <w:r w:rsidR="00CD7B55">
        <w:rPr>
          <w:rFonts w:ascii="Tahoma" w:hAnsi="Tahoma" w:cs="Tahoma"/>
        </w:rPr>
        <w:t xml:space="preserve"> άνω του 67%</w:t>
      </w:r>
    </w:p>
    <w:p w14:paraId="3BF379F0" w14:textId="4BAD2C89" w:rsidR="00CD7B55" w:rsidRDefault="00CD7B55" w:rsidP="00CD7B55">
      <w:pPr>
        <w:pStyle w:val="ListParagraph"/>
        <w:numPr>
          <w:ilvl w:val="1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Μείωση 7,7% σε άτομα ηλικίας άνω των 65 ετών</w:t>
      </w:r>
    </w:p>
    <w:p w14:paraId="683243F3" w14:textId="77777777" w:rsidR="00CD7B55" w:rsidRPr="006F7954" w:rsidRDefault="00CD7B55" w:rsidP="00CD7B55">
      <w:pPr>
        <w:pStyle w:val="ListParagraph"/>
        <w:ind w:left="1440"/>
        <w:jc w:val="both"/>
        <w:rPr>
          <w:rFonts w:ascii="Tahoma" w:hAnsi="Tahoma" w:cs="Tahoma"/>
        </w:rPr>
      </w:pPr>
    </w:p>
    <w:p w14:paraId="3D0E7793" w14:textId="6B5335B0" w:rsidR="00653E84" w:rsidRPr="00776007" w:rsidRDefault="00416B36" w:rsidP="007A1144">
      <w:pPr>
        <w:jc w:val="both"/>
        <w:rPr>
          <w:rFonts w:ascii="Tahoma" w:hAnsi="Tahoma" w:cs="Tahoma"/>
        </w:rPr>
      </w:pPr>
      <w:r w:rsidRPr="00776007">
        <w:rPr>
          <w:rFonts w:ascii="Tahoma" w:hAnsi="Tahoma" w:cs="Tahoma"/>
        </w:rPr>
        <w:t>Η</w:t>
      </w:r>
      <w:r w:rsidR="00A13AA7" w:rsidRPr="00776007">
        <w:rPr>
          <w:rFonts w:ascii="Tahoma" w:hAnsi="Tahoma" w:cs="Tahoma"/>
        </w:rPr>
        <w:t xml:space="preserve"> Ε</w:t>
      </w:r>
      <w:r w:rsidR="00776007">
        <w:rPr>
          <w:rFonts w:ascii="Tahoma" w:hAnsi="Tahoma" w:cs="Tahoma"/>
        </w:rPr>
        <w:t>ΤΑΔ</w:t>
      </w:r>
      <w:r w:rsidR="001B043C" w:rsidRPr="00776007">
        <w:rPr>
          <w:rFonts w:ascii="Tahoma" w:hAnsi="Tahoma" w:cs="Tahoma"/>
        </w:rPr>
        <w:t xml:space="preserve"> </w:t>
      </w:r>
      <w:r w:rsidR="00653E84" w:rsidRPr="00776007">
        <w:rPr>
          <w:rFonts w:ascii="Tahoma" w:hAnsi="Tahoma" w:cs="Tahoma"/>
        </w:rPr>
        <w:t xml:space="preserve">βρίσκεται σε συνεχή συνεργασία με την Περιφέρεια Στερεάς Ελλάδας, τους όμορους Δήμους και όλες τις εμπλεκόμενες υπηρεσίες, ώστε να είναι όλα έτοιμα </w:t>
      </w:r>
      <w:r w:rsidR="00527EDF">
        <w:rPr>
          <w:rFonts w:ascii="Tahoma" w:hAnsi="Tahoma" w:cs="Tahoma"/>
        </w:rPr>
        <w:t xml:space="preserve">για </w:t>
      </w:r>
      <w:r w:rsidR="00653E84" w:rsidRPr="00776007">
        <w:rPr>
          <w:rFonts w:ascii="Tahoma" w:hAnsi="Tahoma" w:cs="Tahoma"/>
        </w:rPr>
        <w:t>τον εκχιονισμό των δρόμων και την επάρκεια των υποδομών.</w:t>
      </w:r>
    </w:p>
    <w:p w14:paraId="6017BE2C" w14:textId="55D324F1" w:rsidR="006B6155" w:rsidRPr="00776007" w:rsidRDefault="00A13AA7" w:rsidP="00C33718">
      <w:pPr>
        <w:jc w:val="both"/>
        <w:rPr>
          <w:rFonts w:ascii="Tahoma" w:hAnsi="Tahoma" w:cs="Tahoma"/>
        </w:rPr>
      </w:pPr>
      <w:r w:rsidRPr="00776007">
        <w:rPr>
          <w:rFonts w:ascii="Tahoma" w:hAnsi="Tahoma" w:cs="Tahoma"/>
        </w:rPr>
        <w:t xml:space="preserve">Τέλος, </w:t>
      </w:r>
      <w:r w:rsidR="00C33718" w:rsidRPr="00776007">
        <w:rPr>
          <w:rFonts w:ascii="Tahoma" w:hAnsi="Tahoma" w:cs="Tahoma"/>
        </w:rPr>
        <w:t xml:space="preserve">σε συνεργασία </w:t>
      </w:r>
      <w:r w:rsidR="007225DB">
        <w:rPr>
          <w:rFonts w:ascii="Tahoma" w:hAnsi="Tahoma" w:cs="Tahoma"/>
        </w:rPr>
        <w:t xml:space="preserve">και </w:t>
      </w:r>
      <w:r w:rsidR="00C33718" w:rsidRPr="00776007">
        <w:rPr>
          <w:rFonts w:ascii="Tahoma" w:hAnsi="Tahoma" w:cs="Tahoma"/>
        </w:rPr>
        <w:t xml:space="preserve">με </w:t>
      </w:r>
      <w:r w:rsidR="007225DB">
        <w:rPr>
          <w:rFonts w:ascii="Tahoma" w:hAnsi="Tahoma" w:cs="Tahoma"/>
        </w:rPr>
        <w:t>άλλους</w:t>
      </w:r>
      <w:r w:rsidR="00C33718" w:rsidRPr="00776007">
        <w:rPr>
          <w:rFonts w:ascii="Tahoma" w:hAnsi="Tahoma" w:cs="Tahoma"/>
        </w:rPr>
        <w:t xml:space="preserve"> φορείς </w:t>
      </w:r>
      <w:r w:rsidR="007225DB">
        <w:rPr>
          <w:rFonts w:ascii="Tahoma" w:hAnsi="Tahoma" w:cs="Tahoma"/>
        </w:rPr>
        <w:t xml:space="preserve">η ΕΤΑΔ </w:t>
      </w:r>
      <w:r w:rsidR="00C33718" w:rsidRPr="00776007">
        <w:rPr>
          <w:rFonts w:ascii="Tahoma" w:hAnsi="Tahoma" w:cs="Tahoma"/>
        </w:rPr>
        <w:t xml:space="preserve">ετοιμάζει δράσεις και ενέργειες για τη συνολικότερη βελτίωση της εμπειρίας των χιονοδρόμων και των επισκεπτών. </w:t>
      </w:r>
    </w:p>
    <w:p w14:paraId="3A8277DD" w14:textId="2FC5401C" w:rsidR="00C33718" w:rsidRPr="00776007" w:rsidRDefault="00C33718" w:rsidP="00C33718">
      <w:pPr>
        <w:jc w:val="both"/>
        <w:rPr>
          <w:rFonts w:ascii="Tahoma" w:hAnsi="Tahoma" w:cs="Tahoma"/>
        </w:rPr>
      </w:pPr>
      <w:r w:rsidRPr="00776007">
        <w:rPr>
          <w:rFonts w:ascii="Tahoma" w:hAnsi="Tahoma" w:cs="Tahoma"/>
        </w:rPr>
        <w:t xml:space="preserve">Ενδεικτικά </w:t>
      </w:r>
      <w:r w:rsidR="002B34E9" w:rsidRPr="00776007">
        <w:rPr>
          <w:rFonts w:ascii="Tahoma" w:hAnsi="Tahoma" w:cs="Tahoma"/>
        </w:rPr>
        <w:t>αναφέρονται</w:t>
      </w:r>
      <w:r w:rsidRPr="00776007">
        <w:rPr>
          <w:rFonts w:ascii="Tahoma" w:hAnsi="Tahoma" w:cs="Tahoma"/>
        </w:rPr>
        <w:t>:</w:t>
      </w:r>
    </w:p>
    <w:p w14:paraId="46105EFE" w14:textId="203D1AD4" w:rsidR="000A40A4" w:rsidRPr="00776007" w:rsidRDefault="00255093" w:rsidP="000A40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kern w:val="2"/>
          <w14:ligatures w14:val="standardContextual"/>
        </w:rPr>
      </w:pPr>
      <w:r w:rsidRPr="00776007">
        <w:rPr>
          <w:rFonts w:ascii="Tahoma" w:hAnsi="Tahoma" w:cs="Tahoma"/>
          <w:kern w:val="2"/>
          <w14:ligatures w14:val="standardContextual"/>
        </w:rPr>
        <w:t xml:space="preserve">Δημιουργία </w:t>
      </w:r>
      <w:r w:rsidR="000A40A4" w:rsidRPr="00776007">
        <w:rPr>
          <w:rFonts w:ascii="Tahoma" w:hAnsi="Tahoma" w:cs="Tahoma"/>
          <w:kern w:val="2"/>
          <w14:ligatures w14:val="standardContextual"/>
        </w:rPr>
        <w:t>τριών</w:t>
      </w:r>
      <w:r w:rsidRPr="00776007">
        <w:rPr>
          <w:rFonts w:ascii="Tahoma" w:hAnsi="Tahoma" w:cs="Tahoma"/>
          <w:kern w:val="2"/>
          <w14:ligatures w14:val="standardContextual"/>
        </w:rPr>
        <w:t xml:space="preserve"> </w:t>
      </w:r>
      <w:r w:rsidR="00A13AA7" w:rsidRPr="00776007">
        <w:rPr>
          <w:rFonts w:ascii="Tahoma" w:hAnsi="Tahoma" w:cs="Tahoma"/>
          <w:kern w:val="2"/>
          <w:lang w:val="en-US"/>
          <w14:ligatures w14:val="standardContextual"/>
        </w:rPr>
        <w:t>I</w:t>
      </w:r>
      <w:r w:rsidRPr="00776007">
        <w:rPr>
          <w:rFonts w:ascii="Tahoma" w:hAnsi="Tahoma" w:cs="Tahoma"/>
          <w:kern w:val="2"/>
          <w14:ligatures w14:val="standardContextual"/>
        </w:rPr>
        <w:t xml:space="preserve">nfo </w:t>
      </w:r>
      <w:r w:rsidR="00A13AA7" w:rsidRPr="00776007">
        <w:rPr>
          <w:rFonts w:ascii="Tahoma" w:hAnsi="Tahoma" w:cs="Tahoma"/>
          <w:kern w:val="2"/>
          <w:lang w:val="en-US"/>
          <w14:ligatures w14:val="standardContextual"/>
        </w:rPr>
        <w:t>D</w:t>
      </w:r>
      <w:r w:rsidRPr="00776007">
        <w:rPr>
          <w:rFonts w:ascii="Tahoma" w:hAnsi="Tahoma" w:cs="Tahoma"/>
          <w:kern w:val="2"/>
          <w14:ligatures w14:val="standardContextual"/>
        </w:rPr>
        <w:t>esk</w:t>
      </w:r>
      <w:r w:rsidR="001B043C" w:rsidRPr="00776007">
        <w:rPr>
          <w:rFonts w:ascii="Tahoma" w:hAnsi="Tahoma" w:cs="Tahoma"/>
          <w:kern w:val="2"/>
          <w:lang w:val="en-US"/>
          <w14:ligatures w14:val="standardContextual"/>
        </w:rPr>
        <w:t>s</w:t>
      </w:r>
      <w:r w:rsidRPr="00776007">
        <w:rPr>
          <w:rFonts w:ascii="Tahoma" w:hAnsi="Tahoma" w:cs="Tahoma"/>
          <w:kern w:val="2"/>
          <w14:ligatures w14:val="standardContextual"/>
        </w:rPr>
        <w:t xml:space="preserve">/selling points στους Δήμους Αράχωβας, Αμφίκλειας και Δελφών για παροχή πληροφοριών και </w:t>
      </w:r>
      <w:r w:rsidR="001B043C" w:rsidRPr="00776007">
        <w:rPr>
          <w:rFonts w:ascii="Tahoma" w:hAnsi="Tahoma" w:cs="Tahoma"/>
          <w:kern w:val="2"/>
          <w14:ligatures w14:val="standardContextual"/>
        </w:rPr>
        <w:t>πώληση</w:t>
      </w:r>
      <w:r w:rsidRPr="00776007">
        <w:rPr>
          <w:rFonts w:ascii="Tahoma" w:hAnsi="Tahoma" w:cs="Tahoma"/>
          <w:kern w:val="2"/>
          <w14:ligatures w14:val="standardContextual"/>
        </w:rPr>
        <w:t xml:space="preserve"> </w:t>
      </w:r>
      <w:r w:rsidR="001D2BF2" w:rsidRPr="00776007">
        <w:rPr>
          <w:rFonts w:ascii="Tahoma" w:hAnsi="Tahoma" w:cs="Tahoma"/>
          <w:kern w:val="2"/>
          <w14:ligatures w14:val="standardContextual"/>
        </w:rPr>
        <w:t xml:space="preserve">καρτών και </w:t>
      </w:r>
      <w:r w:rsidRPr="00776007">
        <w:rPr>
          <w:rFonts w:ascii="Tahoma" w:hAnsi="Tahoma" w:cs="Tahoma"/>
          <w:kern w:val="2"/>
          <w14:ligatures w14:val="standardContextual"/>
        </w:rPr>
        <w:t>εισιτηρίων χιονοδρόμων και επισκεπτών</w:t>
      </w:r>
      <w:r w:rsidR="007225DB">
        <w:rPr>
          <w:rFonts w:ascii="Tahoma" w:hAnsi="Tahoma" w:cs="Tahoma"/>
          <w:kern w:val="2"/>
          <w14:ligatures w14:val="standardContextual"/>
        </w:rPr>
        <w:t>,</w:t>
      </w:r>
      <w:r w:rsidRPr="00776007">
        <w:rPr>
          <w:rFonts w:ascii="Tahoma" w:hAnsi="Tahoma" w:cs="Tahoma"/>
          <w:kern w:val="2"/>
          <w14:ligatures w14:val="standardContextual"/>
        </w:rPr>
        <w:t xml:space="preserve"> με στόχο την αποσυμφόρηση των ταμείων στο </w:t>
      </w:r>
      <w:r w:rsidR="00A13AA7" w:rsidRPr="00776007">
        <w:rPr>
          <w:rFonts w:ascii="Tahoma" w:hAnsi="Tahoma" w:cs="Tahoma"/>
          <w:kern w:val="2"/>
          <w:lang w:val="en-US"/>
          <w14:ligatures w14:val="standardContextual"/>
        </w:rPr>
        <w:t>X</w:t>
      </w:r>
      <w:r w:rsidRPr="00776007">
        <w:rPr>
          <w:rFonts w:ascii="Tahoma" w:hAnsi="Tahoma" w:cs="Tahoma"/>
          <w:kern w:val="2"/>
          <w14:ligatures w14:val="standardContextual"/>
        </w:rPr>
        <w:t xml:space="preserve">ιονοδρομικό </w:t>
      </w:r>
      <w:r w:rsidR="00A13AA7" w:rsidRPr="00776007">
        <w:rPr>
          <w:rFonts w:ascii="Tahoma" w:hAnsi="Tahoma" w:cs="Tahoma"/>
          <w:kern w:val="2"/>
          <w:lang w:val="en-US"/>
          <w14:ligatures w14:val="standardContextual"/>
        </w:rPr>
        <w:t>K</w:t>
      </w:r>
      <w:r w:rsidRPr="00776007">
        <w:rPr>
          <w:rFonts w:ascii="Tahoma" w:hAnsi="Tahoma" w:cs="Tahoma"/>
          <w:kern w:val="2"/>
          <w14:ligatures w14:val="standardContextual"/>
        </w:rPr>
        <w:t>έντρο</w:t>
      </w:r>
    </w:p>
    <w:p w14:paraId="098ABD2C" w14:textId="77777777" w:rsidR="00A13AA7" w:rsidRPr="00776007" w:rsidRDefault="00A13AA7" w:rsidP="00A13AA7">
      <w:pPr>
        <w:spacing w:after="0" w:line="240" w:lineRule="auto"/>
        <w:jc w:val="both"/>
        <w:rPr>
          <w:rFonts w:ascii="Tahoma" w:hAnsi="Tahoma" w:cs="Tahoma"/>
        </w:rPr>
      </w:pPr>
    </w:p>
    <w:p w14:paraId="00A3F4F9" w14:textId="119EB28B" w:rsidR="000A40A4" w:rsidRPr="00776007" w:rsidRDefault="00255093" w:rsidP="000A40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kern w:val="2"/>
          <w14:ligatures w14:val="standardContextual"/>
        </w:rPr>
      </w:pPr>
      <w:r w:rsidRPr="00776007">
        <w:rPr>
          <w:rFonts w:ascii="Tahoma" w:hAnsi="Tahoma" w:cs="Tahoma"/>
        </w:rPr>
        <w:t>Ενίσχυση των ηλεκτρονικών συναλλαγών μ</w:t>
      </w:r>
      <w:r w:rsidR="001B043C" w:rsidRPr="00776007">
        <w:rPr>
          <w:rFonts w:ascii="Tahoma" w:hAnsi="Tahoma" w:cs="Tahoma"/>
        </w:rPr>
        <w:t>ε την</w:t>
      </w:r>
      <w:r w:rsidRPr="00776007">
        <w:rPr>
          <w:rFonts w:ascii="Tahoma" w:hAnsi="Tahoma" w:cs="Tahoma"/>
        </w:rPr>
        <w:t xml:space="preserve"> παροχή</w:t>
      </w:r>
      <w:r w:rsidR="001B043C" w:rsidRPr="00776007">
        <w:rPr>
          <w:rFonts w:ascii="Tahoma" w:hAnsi="Tahoma" w:cs="Tahoma"/>
        </w:rPr>
        <w:t xml:space="preserve"> </w:t>
      </w:r>
      <w:r w:rsidRPr="00776007">
        <w:rPr>
          <w:rFonts w:ascii="Tahoma" w:hAnsi="Tahoma" w:cs="Tahoma"/>
        </w:rPr>
        <w:t xml:space="preserve">έκπτωσης </w:t>
      </w:r>
      <w:r w:rsidR="00865AEA">
        <w:rPr>
          <w:rFonts w:ascii="Tahoma" w:hAnsi="Tahoma" w:cs="Tahoma"/>
        </w:rPr>
        <w:t xml:space="preserve">5% </w:t>
      </w:r>
      <w:r w:rsidRPr="00776007">
        <w:rPr>
          <w:rFonts w:ascii="Tahoma" w:hAnsi="Tahoma" w:cs="Tahoma"/>
        </w:rPr>
        <w:t>στο web-ticket</w:t>
      </w:r>
      <w:r w:rsidR="001B043C" w:rsidRPr="00776007">
        <w:rPr>
          <w:rFonts w:ascii="Tahoma" w:hAnsi="Tahoma" w:cs="Tahoma"/>
        </w:rPr>
        <w:t>,</w:t>
      </w:r>
      <w:r w:rsidRPr="00776007">
        <w:rPr>
          <w:rFonts w:ascii="Tahoma" w:hAnsi="Tahoma" w:cs="Tahoma"/>
        </w:rPr>
        <w:t xml:space="preserve"> μέσω της ιστοσελίδας του ΧΚΠ</w:t>
      </w:r>
      <w:r w:rsidR="001B043C" w:rsidRPr="00776007">
        <w:rPr>
          <w:rFonts w:ascii="Tahoma" w:hAnsi="Tahoma" w:cs="Tahoma"/>
        </w:rPr>
        <w:t>,</w:t>
      </w:r>
      <w:r w:rsidRPr="00776007">
        <w:rPr>
          <w:rFonts w:ascii="Tahoma" w:hAnsi="Tahoma" w:cs="Tahoma"/>
        </w:rPr>
        <w:t xml:space="preserve"> για περαιτέρω μείωση της αναμονής στα ταμεία</w:t>
      </w:r>
    </w:p>
    <w:p w14:paraId="4CCD4FF2" w14:textId="77777777" w:rsidR="00A13AA7" w:rsidRPr="00776007" w:rsidRDefault="00A13AA7" w:rsidP="00A13AA7">
      <w:pPr>
        <w:spacing w:after="0" w:line="240" w:lineRule="auto"/>
        <w:jc w:val="both"/>
        <w:rPr>
          <w:rFonts w:ascii="Tahoma" w:hAnsi="Tahoma" w:cs="Tahoma"/>
        </w:rPr>
      </w:pPr>
    </w:p>
    <w:p w14:paraId="1800453A" w14:textId="6488231F" w:rsidR="00A13AA7" w:rsidRDefault="00416A00" w:rsidP="00070C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527EDF">
        <w:rPr>
          <w:rFonts w:ascii="Tahoma" w:hAnsi="Tahoma" w:cs="Tahoma"/>
        </w:rPr>
        <w:t xml:space="preserve">Εξορθολογισμός της λειτουργίας των </w:t>
      </w:r>
      <w:r w:rsidR="00255093" w:rsidRPr="00527EDF">
        <w:rPr>
          <w:rFonts w:ascii="Tahoma" w:hAnsi="Tahoma" w:cs="Tahoma"/>
        </w:rPr>
        <w:t>αναβατήρων</w:t>
      </w:r>
      <w:r w:rsidR="00527EDF">
        <w:rPr>
          <w:rFonts w:ascii="Tahoma" w:hAnsi="Tahoma" w:cs="Tahoma"/>
        </w:rPr>
        <w:t>,</w:t>
      </w:r>
      <w:r w:rsidR="00255093" w:rsidRPr="00527EDF">
        <w:rPr>
          <w:rFonts w:ascii="Tahoma" w:hAnsi="Tahoma" w:cs="Tahoma"/>
        </w:rPr>
        <w:t xml:space="preserve"> </w:t>
      </w:r>
      <w:r w:rsidR="00527EDF">
        <w:rPr>
          <w:rFonts w:ascii="Tahoma" w:hAnsi="Tahoma" w:cs="Tahoma"/>
        </w:rPr>
        <w:t>ώστε να λειτουργούν όλες τις μέρες</w:t>
      </w:r>
    </w:p>
    <w:p w14:paraId="537C8BEE" w14:textId="77777777" w:rsidR="00527EDF" w:rsidRPr="00527EDF" w:rsidRDefault="00527EDF" w:rsidP="00527EDF">
      <w:pPr>
        <w:pStyle w:val="ListParagraph"/>
        <w:rPr>
          <w:rFonts w:ascii="Tahoma" w:hAnsi="Tahoma" w:cs="Tahoma"/>
        </w:rPr>
      </w:pPr>
    </w:p>
    <w:p w14:paraId="2D67B2A3" w14:textId="31807CEA" w:rsidR="00A13AA7" w:rsidRPr="00776007" w:rsidRDefault="00C33718" w:rsidP="00A13AA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776007">
        <w:rPr>
          <w:rFonts w:ascii="Tahoma" w:hAnsi="Tahoma" w:cs="Tahoma"/>
        </w:rPr>
        <w:t>Παροχή shuttle bus για τη μεταφορά των πελατών από το πάρκινγκ στην είσοδο του κέντρου</w:t>
      </w:r>
      <w:r w:rsidR="001B043C" w:rsidRPr="00776007">
        <w:rPr>
          <w:rFonts w:ascii="Tahoma" w:hAnsi="Tahoma" w:cs="Tahoma"/>
        </w:rPr>
        <w:t xml:space="preserve"> τις ημέρες αιχμής</w:t>
      </w:r>
    </w:p>
    <w:p w14:paraId="666B2760" w14:textId="77777777" w:rsidR="00A13AA7" w:rsidRPr="00776007" w:rsidRDefault="00A13AA7" w:rsidP="00A13AA7">
      <w:pPr>
        <w:spacing w:after="0" w:line="240" w:lineRule="auto"/>
        <w:jc w:val="both"/>
        <w:rPr>
          <w:rFonts w:ascii="Tahoma" w:hAnsi="Tahoma" w:cs="Tahoma"/>
        </w:rPr>
      </w:pPr>
    </w:p>
    <w:p w14:paraId="1E92ABBA" w14:textId="646EAA3E" w:rsidR="00255093" w:rsidRPr="00776007" w:rsidRDefault="00255093" w:rsidP="00A13AA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776007">
        <w:rPr>
          <w:rFonts w:ascii="Tahoma" w:hAnsi="Tahoma" w:cs="Tahoma"/>
        </w:rPr>
        <w:t>Συνεργασία με τους όμορους Δήμους για τις επισκευές στο οδικό δίκτυο</w:t>
      </w:r>
      <w:r w:rsidR="00527EDF">
        <w:rPr>
          <w:rFonts w:ascii="Tahoma" w:hAnsi="Tahoma" w:cs="Tahoma"/>
        </w:rPr>
        <w:t xml:space="preserve"> και</w:t>
      </w:r>
      <w:r w:rsidRPr="00776007">
        <w:rPr>
          <w:rFonts w:ascii="Tahoma" w:hAnsi="Tahoma" w:cs="Tahoma"/>
        </w:rPr>
        <w:t xml:space="preserve"> την κατάλληλη σήμανση</w:t>
      </w:r>
    </w:p>
    <w:p w14:paraId="7EFEA1F4" w14:textId="77777777" w:rsidR="00A13AA7" w:rsidRPr="00776007" w:rsidRDefault="00A13AA7" w:rsidP="00A13AA7">
      <w:pPr>
        <w:spacing w:after="0" w:line="240" w:lineRule="auto"/>
        <w:jc w:val="both"/>
        <w:rPr>
          <w:rFonts w:ascii="Tahoma" w:hAnsi="Tahoma" w:cs="Tahoma"/>
        </w:rPr>
      </w:pPr>
    </w:p>
    <w:p w14:paraId="5C9FA39B" w14:textId="25D4705E" w:rsidR="007076B6" w:rsidRPr="00776007" w:rsidRDefault="005D1589" w:rsidP="00A13AA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776007">
        <w:rPr>
          <w:rFonts w:ascii="Tahoma" w:hAnsi="Tahoma" w:cs="Tahoma"/>
        </w:rPr>
        <w:t>Τοποθέτηση</w:t>
      </w:r>
      <w:r w:rsidR="007076B6" w:rsidRPr="00776007">
        <w:rPr>
          <w:rFonts w:ascii="Tahoma" w:hAnsi="Tahoma" w:cs="Tahoma"/>
        </w:rPr>
        <w:t xml:space="preserve"> σταθμών φόρτισης ηλεκτρικών οχημάτων</w:t>
      </w:r>
      <w:r w:rsidR="001D2BF2" w:rsidRPr="00776007">
        <w:rPr>
          <w:rFonts w:ascii="Tahoma" w:hAnsi="Tahoma" w:cs="Tahoma"/>
        </w:rPr>
        <w:t xml:space="preserve"> </w:t>
      </w:r>
    </w:p>
    <w:p w14:paraId="322F30FE" w14:textId="77777777" w:rsidR="00A13AA7" w:rsidRPr="00776007" w:rsidRDefault="00A13AA7" w:rsidP="00A13AA7">
      <w:pPr>
        <w:spacing w:after="0" w:line="240" w:lineRule="auto"/>
        <w:jc w:val="both"/>
        <w:rPr>
          <w:rFonts w:ascii="Tahoma" w:hAnsi="Tahoma" w:cs="Tahoma"/>
        </w:rPr>
      </w:pPr>
    </w:p>
    <w:p w14:paraId="4F0C961D" w14:textId="77777777" w:rsidR="00C33718" w:rsidRPr="00776007" w:rsidRDefault="00C33718" w:rsidP="00A13AA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776007">
        <w:rPr>
          <w:rFonts w:ascii="Tahoma" w:hAnsi="Tahoma" w:cs="Tahoma"/>
        </w:rPr>
        <w:t>Εξασφάλιση καθημερινής παρουσίας αστυνομικών – χιονοδρόμων για λόγους ασφαλείας και αντιμετώπισης έκτακτων αναγκών</w:t>
      </w:r>
    </w:p>
    <w:p w14:paraId="625F3ED1" w14:textId="77777777" w:rsidR="00A13AA7" w:rsidRPr="00776007" w:rsidRDefault="00A13AA7" w:rsidP="00A13AA7">
      <w:pPr>
        <w:spacing w:after="0" w:line="240" w:lineRule="auto"/>
        <w:jc w:val="both"/>
        <w:rPr>
          <w:rFonts w:ascii="Tahoma" w:hAnsi="Tahoma" w:cs="Tahoma"/>
        </w:rPr>
      </w:pPr>
    </w:p>
    <w:p w14:paraId="30E7A4D6" w14:textId="1E11EA15" w:rsidR="00C33718" w:rsidRPr="00776007" w:rsidRDefault="00C33718" w:rsidP="00A13AA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776007">
        <w:rPr>
          <w:rFonts w:ascii="Tahoma" w:hAnsi="Tahoma" w:cs="Tahoma"/>
        </w:rPr>
        <w:t xml:space="preserve">Παραχώρηση χώρων στην Ελληνική Ομοσπονδία Χειμερινών Αθλημάτων για τη διεξαγωγή αγώνων </w:t>
      </w:r>
      <w:r w:rsidR="00A13AA7" w:rsidRPr="00776007">
        <w:rPr>
          <w:rFonts w:ascii="Tahoma" w:hAnsi="Tahoma" w:cs="Tahoma"/>
        </w:rPr>
        <w:t>χιονοδρομίας</w:t>
      </w:r>
      <w:r w:rsidRPr="00776007">
        <w:rPr>
          <w:rFonts w:ascii="Tahoma" w:hAnsi="Tahoma" w:cs="Tahoma"/>
        </w:rPr>
        <w:t xml:space="preserve"> </w:t>
      </w:r>
    </w:p>
    <w:p w14:paraId="6122880C" w14:textId="77777777" w:rsidR="00A13AA7" w:rsidRPr="00776007" w:rsidRDefault="00A13AA7" w:rsidP="00A13AA7">
      <w:pPr>
        <w:spacing w:after="0" w:line="240" w:lineRule="auto"/>
        <w:jc w:val="both"/>
        <w:rPr>
          <w:rFonts w:ascii="Tahoma" w:hAnsi="Tahoma" w:cs="Tahoma"/>
        </w:rPr>
      </w:pPr>
    </w:p>
    <w:p w14:paraId="03CAD23F" w14:textId="2092A792" w:rsidR="00C33718" w:rsidRDefault="00C33718" w:rsidP="00A13AA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776007">
        <w:rPr>
          <w:rFonts w:ascii="Tahoma" w:hAnsi="Tahoma" w:cs="Tahoma"/>
        </w:rPr>
        <w:t>Επέκταση χώρ</w:t>
      </w:r>
      <w:r w:rsidR="001765F1" w:rsidRPr="00776007">
        <w:rPr>
          <w:rFonts w:ascii="Tahoma" w:hAnsi="Tahoma" w:cs="Tahoma"/>
        </w:rPr>
        <w:t>ων</w:t>
      </w:r>
      <w:r w:rsidRPr="00776007">
        <w:rPr>
          <w:rFonts w:ascii="Tahoma" w:hAnsi="Tahoma" w:cs="Tahoma"/>
        </w:rPr>
        <w:t xml:space="preserve"> stands για την προσωρινή τοποθέτηση του εξοπλισμού </w:t>
      </w:r>
      <w:r w:rsidR="00A13AA7" w:rsidRPr="00776007">
        <w:rPr>
          <w:rFonts w:ascii="Tahoma" w:hAnsi="Tahoma" w:cs="Tahoma"/>
        </w:rPr>
        <w:t>των</w:t>
      </w:r>
      <w:r w:rsidRPr="00776007">
        <w:rPr>
          <w:rFonts w:ascii="Tahoma" w:hAnsi="Tahoma" w:cs="Tahoma"/>
        </w:rPr>
        <w:t xml:space="preserve"> χιονοδρόμων</w:t>
      </w:r>
    </w:p>
    <w:p w14:paraId="191D2D4A" w14:textId="77777777" w:rsidR="00255093" w:rsidRPr="00776007" w:rsidRDefault="00255093" w:rsidP="000A40A4">
      <w:pPr>
        <w:jc w:val="both"/>
        <w:rPr>
          <w:rFonts w:ascii="Tahoma" w:hAnsi="Tahoma" w:cs="Tahoma"/>
        </w:rPr>
      </w:pPr>
    </w:p>
    <w:p w14:paraId="6E39CDC6" w14:textId="4E69CA5D" w:rsidR="00DE2685" w:rsidRPr="00776007" w:rsidRDefault="00DE2685" w:rsidP="00DE2685">
      <w:pPr>
        <w:jc w:val="both"/>
        <w:rPr>
          <w:rFonts w:ascii="Tahoma" w:hAnsi="Tahoma" w:cs="Tahoma"/>
          <w:kern w:val="0"/>
          <w14:ligatures w14:val="none"/>
        </w:rPr>
      </w:pPr>
      <w:r w:rsidRPr="00776007">
        <w:rPr>
          <w:rFonts w:ascii="Tahoma" w:hAnsi="Tahoma" w:cs="Tahoma"/>
          <w:kern w:val="0"/>
          <w14:ligatures w14:val="none"/>
        </w:rPr>
        <w:t>Η Εταιρεία Ακινήτων Δημοσίου Α.Ε. και όλο το προσωπικό του Χιονοδρομικού Κέντρου Παρνασσού ανυπομονούν να υποδεχτούν και πάλι τους επισκέπτες και</w:t>
      </w:r>
      <w:r w:rsidR="00527EDF">
        <w:rPr>
          <w:rFonts w:ascii="Tahoma" w:hAnsi="Tahoma" w:cs="Tahoma"/>
          <w:kern w:val="0"/>
          <w14:ligatures w14:val="none"/>
        </w:rPr>
        <w:t>,</w:t>
      </w:r>
      <w:r w:rsidRPr="00776007">
        <w:rPr>
          <w:rFonts w:ascii="Tahoma" w:hAnsi="Tahoma" w:cs="Tahoma"/>
          <w:kern w:val="0"/>
          <w14:ligatures w14:val="none"/>
        </w:rPr>
        <w:t xml:space="preserve"> μόλις το επιτρέψει ο καιρός</w:t>
      </w:r>
      <w:r w:rsidR="00527EDF">
        <w:rPr>
          <w:rFonts w:ascii="Tahoma" w:hAnsi="Tahoma" w:cs="Tahoma"/>
          <w:kern w:val="0"/>
          <w14:ligatures w14:val="none"/>
        </w:rPr>
        <w:t>,</w:t>
      </w:r>
      <w:r w:rsidRPr="00776007">
        <w:rPr>
          <w:rFonts w:ascii="Tahoma" w:hAnsi="Tahoma" w:cs="Tahoma"/>
          <w:kern w:val="0"/>
          <w14:ligatures w14:val="none"/>
        </w:rPr>
        <w:t xml:space="preserve"> τους χιονοδρόμους, προσφέροντας και φέτος μια μοναδική εμπειρία απόλαυσης, άθλησης και ψυχαγωγίας.</w:t>
      </w:r>
    </w:p>
    <w:p w14:paraId="79B89C63" w14:textId="26490354" w:rsidR="00DE2685" w:rsidRPr="00DE2685" w:rsidRDefault="00DE2685" w:rsidP="00DE2685">
      <w:pPr>
        <w:jc w:val="both"/>
        <w:rPr>
          <w:rFonts w:ascii="Tahoma" w:hAnsi="Tahoma" w:cs="Tahoma"/>
          <w:kern w:val="0"/>
          <w14:ligatures w14:val="none"/>
        </w:rPr>
      </w:pPr>
      <w:r w:rsidRPr="00776007">
        <w:rPr>
          <w:rFonts w:ascii="Tahoma" w:hAnsi="Tahoma" w:cs="Tahoma"/>
          <w:kern w:val="0"/>
          <w14:ligatures w14:val="none"/>
        </w:rPr>
        <w:t>Σας ευχόμαστε Καλή Χιονοδρομική Περίοδο 2023-2024!</w:t>
      </w:r>
    </w:p>
    <w:p w14:paraId="6C6BAC46" w14:textId="77777777" w:rsidR="00DE2685" w:rsidRPr="00DE2685" w:rsidRDefault="00DE2685" w:rsidP="00DE2685">
      <w:pPr>
        <w:jc w:val="both"/>
        <w:rPr>
          <w:rFonts w:ascii="Tahoma" w:hAnsi="Tahoma" w:cs="Tahoma"/>
          <w:b/>
          <w:kern w:val="0"/>
          <w14:ligatures w14:val="none"/>
        </w:rPr>
      </w:pPr>
    </w:p>
    <w:p w14:paraId="3A548B89" w14:textId="5A118016" w:rsidR="00DE2685" w:rsidRPr="00DE2685" w:rsidRDefault="00DE2685" w:rsidP="00DE2685">
      <w:pPr>
        <w:jc w:val="both"/>
        <w:rPr>
          <w:rFonts w:ascii="Tahoma" w:hAnsi="Tahoma" w:cs="Tahoma"/>
          <w:b/>
          <w:kern w:val="0"/>
          <w14:ligatures w14:val="none"/>
        </w:rPr>
      </w:pPr>
      <w:r w:rsidRPr="00DE2685">
        <w:rPr>
          <w:rFonts w:ascii="Tahoma" w:hAnsi="Tahoma" w:cs="Tahoma"/>
          <w:b/>
          <w:kern w:val="0"/>
          <w14:ligatures w14:val="none"/>
        </w:rPr>
        <w:t xml:space="preserve">Ακολουθείστε μας: </w:t>
      </w:r>
    </w:p>
    <w:p w14:paraId="5879CD20" w14:textId="77777777" w:rsidR="00DE2685" w:rsidRPr="00DE2685" w:rsidRDefault="00DE2685" w:rsidP="00DE2685">
      <w:pPr>
        <w:jc w:val="both"/>
        <w:rPr>
          <w:rFonts w:ascii="Tahoma" w:hAnsi="Tahoma" w:cs="Tahoma"/>
          <w:kern w:val="0"/>
          <w14:ligatures w14:val="none"/>
        </w:rPr>
      </w:pPr>
      <w:r w:rsidRPr="00DE2685">
        <w:rPr>
          <w:rFonts w:ascii="Tahoma" w:hAnsi="Tahoma" w:cs="Tahoma"/>
          <w:kern w:val="0"/>
          <w14:ligatures w14:val="none"/>
        </w:rPr>
        <w:t xml:space="preserve">Ιστοσελίδα: </w:t>
      </w:r>
      <w:hyperlink r:id="rId9" w:history="1">
        <w:r w:rsidRPr="00DE2685">
          <w:rPr>
            <w:rFonts w:ascii="Tahoma" w:hAnsi="Tahoma" w:cs="Tahoma"/>
            <w:color w:val="0563C1" w:themeColor="hyperlink"/>
            <w:kern w:val="0"/>
            <w:u w:val="single"/>
            <w14:ligatures w14:val="none"/>
          </w:rPr>
          <w:t>https://parnassos-ski.gr/</w:t>
        </w:r>
      </w:hyperlink>
    </w:p>
    <w:p w14:paraId="53BF33F8" w14:textId="77777777" w:rsidR="00DE2685" w:rsidRPr="00DE2685" w:rsidRDefault="00DE2685" w:rsidP="00DE2685">
      <w:pPr>
        <w:jc w:val="both"/>
        <w:rPr>
          <w:rFonts w:ascii="Tahoma" w:hAnsi="Tahoma" w:cs="Tahoma"/>
          <w:kern w:val="0"/>
          <w:lang w:val="en-US"/>
          <w14:ligatures w14:val="none"/>
        </w:rPr>
      </w:pPr>
      <w:r w:rsidRPr="00DE2685">
        <w:rPr>
          <w:rFonts w:ascii="Tahoma" w:hAnsi="Tahoma" w:cs="Tahoma"/>
          <w:kern w:val="0"/>
          <w:lang w:val="en-US"/>
          <w14:ligatures w14:val="none"/>
        </w:rPr>
        <w:t xml:space="preserve">Facebook: </w:t>
      </w:r>
      <w:hyperlink r:id="rId10" w:history="1">
        <w:r w:rsidRPr="00DE2685">
          <w:rPr>
            <w:rFonts w:ascii="Tahoma" w:hAnsi="Tahoma" w:cs="Tahoma"/>
            <w:color w:val="0563C1" w:themeColor="hyperlink"/>
            <w:kern w:val="0"/>
            <w:u w:val="single"/>
            <w:lang w:val="en-US"/>
            <w14:ligatures w14:val="none"/>
          </w:rPr>
          <w:t>https://www.facebook.com/parnassosski.gr/</w:t>
        </w:r>
      </w:hyperlink>
    </w:p>
    <w:p w14:paraId="693987C9" w14:textId="77777777" w:rsidR="00DE2685" w:rsidRPr="00DE2685" w:rsidRDefault="00DE2685" w:rsidP="00DE2685">
      <w:pPr>
        <w:jc w:val="both"/>
        <w:rPr>
          <w:rFonts w:ascii="Tahoma" w:hAnsi="Tahoma" w:cs="Tahoma"/>
          <w:kern w:val="0"/>
          <w:lang w:val="en-US"/>
          <w14:ligatures w14:val="none"/>
        </w:rPr>
      </w:pPr>
      <w:r w:rsidRPr="00DE2685">
        <w:rPr>
          <w:rFonts w:ascii="Tahoma" w:hAnsi="Tahoma" w:cs="Tahoma"/>
          <w:kern w:val="0"/>
          <w:lang w:val="fr-FR"/>
          <w14:ligatures w14:val="none"/>
        </w:rPr>
        <w:t>Inst</w:t>
      </w:r>
      <w:r w:rsidRPr="00DE2685">
        <w:rPr>
          <w:rFonts w:ascii="Tahoma" w:hAnsi="Tahoma" w:cs="Tahoma"/>
          <w:kern w:val="0"/>
          <w:lang w:val="en-US"/>
          <w14:ligatures w14:val="none"/>
        </w:rPr>
        <w:t xml:space="preserve">agram: </w:t>
      </w:r>
      <w:hyperlink r:id="rId11" w:history="1">
        <w:r w:rsidRPr="00DE2685">
          <w:rPr>
            <w:rFonts w:ascii="Tahoma" w:hAnsi="Tahoma" w:cs="Tahoma"/>
            <w:color w:val="0563C1" w:themeColor="hyperlink"/>
            <w:kern w:val="0"/>
            <w:u w:val="single"/>
            <w:lang w:val="en-US"/>
            <w14:ligatures w14:val="none"/>
          </w:rPr>
          <w:t>https://www.instagram.com/parnassosski_official/</w:t>
        </w:r>
      </w:hyperlink>
    </w:p>
    <w:p w14:paraId="37C3D11B" w14:textId="77777777" w:rsidR="00DE2685" w:rsidRPr="000B486C" w:rsidRDefault="00DE2685" w:rsidP="000A40A4">
      <w:pPr>
        <w:jc w:val="both"/>
        <w:rPr>
          <w:rFonts w:ascii="Tahoma" w:hAnsi="Tahoma" w:cs="Tahoma"/>
          <w:lang w:val="en-US"/>
        </w:rPr>
      </w:pPr>
    </w:p>
    <w:sectPr w:rsidR="00DE2685" w:rsidRPr="000B486C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AEBB" w14:textId="77777777" w:rsidR="00380852" w:rsidRDefault="00380852" w:rsidP="00A13AA7">
      <w:pPr>
        <w:spacing w:after="0" w:line="240" w:lineRule="auto"/>
      </w:pPr>
      <w:r>
        <w:separator/>
      </w:r>
    </w:p>
  </w:endnote>
  <w:endnote w:type="continuationSeparator" w:id="0">
    <w:p w14:paraId="0E199AD0" w14:textId="77777777" w:rsidR="00380852" w:rsidRDefault="00380852" w:rsidP="00A1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250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81BB6" w14:textId="58ABFD75" w:rsidR="00A13AA7" w:rsidRDefault="00A13A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76A9A6" w14:textId="77777777" w:rsidR="00A13AA7" w:rsidRDefault="00A13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3C08" w14:textId="77777777" w:rsidR="00380852" w:rsidRDefault="00380852" w:rsidP="00A13AA7">
      <w:pPr>
        <w:spacing w:after="0" w:line="240" w:lineRule="auto"/>
      </w:pPr>
      <w:r>
        <w:separator/>
      </w:r>
    </w:p>
  </w:footnote>
  <w:footnote w:type="continuationSeparator" w:id="0">
    <w:p w14:paraId="73CCAAEC" w14:textId="77777777" w:rsidR="00380852" w:rsidRDefault="00380852" w:rsidP="00A13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2B2F"/>
    <w:multiLevelType w:val="hybridMultilevel"/>
    <w:tmpl w:val="946EE580"/>
    <w:lvl w:ilvl="0" w:tplc="F45E7C3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C3542"/>
    <w:multiLevelType w:val="hybridMultilevel"/>
    <w:tmpl w:val="D9E842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67225"/>
    <w:multiLevelType w:val="hybridMultilevel"/>
    <w:tmpl w:val="317A62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740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660626">
    <w:abstractNumId w:val="2"/>
  </w:num>
  <w:num w:numId="3" w16cid:durableId="662469393">
    <w:abstractNumId w:val="1"/>
  </w:num>
  <w:num w:numId="4" w16cid:durableId="76730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14"/>
    <w:rsid w:val="00035806"/>
    <w:rsid w:val="00076025"/>
    <w:rsid w:val="000A40A4"/>
    <w:rsid w:val="000A46E7"/>
    <w:rsid w:val="000B486C"/>
    <w:rsid w:val="00104181"/>
    <w:rsid w:val="001126C1"/>
    <w:rsid w:val="00140F33"/>
    <w:rsid w:val="001765F1"/>
    <w:rsid w:val="001A69E7"/>
    <w:rsid w:val="001B043C"/>
    <w:rsid w:val="001D2BF2"/>
    <w:rsid w:val="001E38C5"/>
    <w:rsid w:val="00242A53"/>
    <w:rsid w:val="00255093"/>
    <w:rsid w:val="002608F4"/>
    <w:rsid w:val="002B34E9"/>
    <w:rsid w:val="002D2881"/>
    <w:rsid w:val="002F50B0"/>
    <w:rsid w:val="00354AED"/>
    <w:rsid w:val="00361642"/>
    <w:rsid w:val="0036347F"/>
    <w:rsid w:val="0037124B"/>
    <w:rsid w:val="00380852"/>
    <w:rsid w:val="00397AA8"/>
    <w:rsid w:val="003A1141"/>
    <w:rsid w:val="003B568F"/>
    <w:rsid w:val="003B61FB"/>
    <w:rsid w:val="00414CE4"/>
    <w:rsid w:val="00416A00"/>
    <w:rsid w:val="00416B36"/>
    <w:rsid w:val="004332EC"/>
    <w:rsid w:val="00527EDF"/>
    <w:rsid w:val="005431AA"/>
    <w:rsid w:val="005660C6"/>
    <w:rsid w:val="005744CA"/>
    <w:rsid w:val="005D1589"/>
    <w:rsid w:val="006016E2"/>
    <w:rsid w:val="00653E84"/>
    <w:rsid w:val="00697206"/>
    <w:rsid w:val="006A4172"/>
    <w:rsid w:val="006B2C8C"/>
    <w:rsid w:val="006B6155"/>
    <w:rsid w:val="006F7954"/>
    <w:rsid w:val="00706318"/>
    <w:rsid w:val="007076B6"/>
    <w:rsid w:val="007225DB"/>
    <w:rsid w:val="00760C83"/>
    <w:rsid w:val="00776007"/>
    <w:rsid w:val="007A1144"/>
    <w:rsid w:val="007B02DE"/>
    <w:rsid w:val="007C3AD2"/>
    <w:rsid w:val="00840C60"/>
    <w:rsid w:val="00846EED"/>
    <w:rsid w:val="008503A2"/>
    <w:rsid w:val="008560D3"/>
    <w:rsid w:val="00865AEA"/>
    <w:rsid w:val="008A64F0"/>
    <w:rsid w:val="00954563"/>
    <w:rsid w:val="0098565C"/>
    <w:rsid w:val="00991BFF"/>
    <w:rsid w:val="009A2B51"/>
    <w:rsid w:val="009D098E"/>
    <w:rsid w:val="00A13AA7"/>
    <w:rsid w:val="00A17718"/>
    <w:rsid w:val="00A215BD"/>
    <w:rsid w:val="00A60487"/>
    <w:rsid w:val="00A623EE"/>
    <w:rsid w:val="00A85E30"/>
    <w:rsid w:val="00A96FA2"/>
    <w:rsid w:val="00B22720"/>
    <w:rsid w:val="00B27914"/>
    <w:rsid w:val="00B41631"/>
    <w:rsid w:val="00B86F8A"/>
    <w:rsid w:val="00BC3612"/>
    <w:rsid w:val="00BD10D5"/>
    <w:rsid w:val="00BD2A66"/>
    <w:rsid w:val="00BE0C4B"/>
    <w:rsid w:val="00BF1E1F"/>
    <w:rsid w:val="00C038CA"/>
    <w:rsid w:val="00C33718"/>
    <w:rsid w:val="00C50973"/>
    <w:rsid w:val="00CA0819"/>
    <w:rsid w:val="00CA1D3F"/>
    <w:rsid w:val="00CD7B55"/>
    <w:rsid w:val="00D441A6"/>
    <w:rsid w:val="00D97322"/>
    <w:rsid w:val="00DC3689"/>
    <w:rsid w:val="00DE2685"/>
    <w:rsid w:val="00E22BBA"/>
    <w:rsid w:val="00E43159"/>
    <w:rsid w:val="00E50929"/>
    <w:rsid w:val="00E95A2F"/>
    <w:rsid w:val="00EA5FE7"/>
    <w:rsid w:val="00EA71E9"/>
    <w:rsid w:val="00EB797B"/>
    <w:rsid w:val="00F24858"/>
    <w:rsid w:val="00F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3AD5"/>
  <w15:chartTrackingRefBased/>
  <w15:docId w15:val="{F975CB6E-5F92-4438-8BB6-7247DFB7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718"/>
    <w:pPr>
      <w:spacing w:line="256" w:lineRule="auto"/>
      <w:ind w:left="720"/>
      <w:contextualSpacing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8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3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AA7"/>
  </w:style>
  <w:style w:type="paragraph" w:styleId="Footer">
    <w:name w:val="footer"/>
    <w:basedOn w:val="Normal"/>
    <w:link w:val="FooterChar"/>
    <w:uiPriority w:val="99"/>
    <w:unhideWhenUsed/>
    <w:rsid w:val="00A13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305CB-BEBF-41E8-815F-F57CCB02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910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Angelopoulos Constantinos</dc:creator>
  <cp:keywords/>
  <dc:description/>
  <cp:lastModifiedBy>Balomenos Panagiotis</cp:lastModifiedBy>
  <cp:revision>5</cp:revision>
  <cp:lastPrinted>2023-12-05T12:21:00Z</cp:lastPrinted>
  <dcterms:created xsi:type="dcterms:W3CDTF">2023-12-05T12:41:00Z</dcterms:created>
  <dcterms:modified xsi:type="dcterms:W3CDTF">2023-12-05T13:15:00Z</dcterms:modified>
</cp:coreProperties>
</file>